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FA" w:rsidRPr="00A46AAA" w:rsidRDefault="004D7752" w:rsidP="00486308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План работы Центральной детской библиотеки</w:t>
      </w:r>
      <w:r w:rsidR="0001761D" w:rsidRPr="00A46AAA">
        <w:rPr>
          <w:rFonts w:ascii="Times New Roman" w:hAnsi="Times New Roman"/>
          <w:b/>
        </w:rPr>
        <w:t xml:space="preserve"> </w:t>
      </w:r>
      <w:r w:rsidRPr="00A46AAA">
        <w:rPr>
          <w:rFonts w:ascii="Times New Roman" w:hAnsi="Times New Roman"/>
          <w:b/>
        </w:rPr>
        <w:t>на 2017 год</w:t>
      </w:r>
    </w:p>
    <w:sdt>
      <w:sdtPr>
        <w:rPr>
          <w:rFonts w:asciiTheme="minorHAnsi" w:hAnsiTheme="minorHAnsi"/>
          <w:b w:val="0"/>
          <w:sz w:val="24"/>
          <w:szCs w:val="24"/>
        </w:rPr>
        <w:id w:val="193277502"/>
      </w:sdtPr>
      <w:sdtEndPr>
        <w:rPr>
          <w:bCs/>
        </w:rPr>
      </w:sdtEndPr>
      <w:sdtContent>
        <w:p w:rsidR="000348B9" w:rsidRPr="00A46AAA" w:rsidRDefault="000348B9" w:rsidP="000348B9">
          <w:pPr>
            <w:pStyle w:val="af3"/>
            <w:numPr>
              <w:ilvl w:val="0"/>
              <w:numId w:val="0"/>
            </w:numPr>
            <w:rPr>
              <w:sz w:val="24"/>
              <w:szCs w:val="24"/>
            </w:rPr>
          </w:pPr>
          <w:r w:rsidRPr="00A46AAA">
            <w:rPr>
              <w:sz w:val="24"/>
              <w:szCs w:val="24"/>
            </w:rPr>
            <w:t>Оглавление</w:t>
          </w:r>
        </w:p>
        <w:p w:rsidR="009C097D" w:rsidRPr="00A46AAA" w:rsidRDefault="005609EB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r w:rsidRPr="00A46AAA">
            <w:rPr>
              <w:rFonts w:ascii="Times New Roman" w:hAnsi="Times New Roman"/>
            </w:rPr>
            <w:fldChar w:fldCharType="begin"/>
          </w:r>
          <w:r w:rsidR="000348B9" w:rsidRPr="00A46AAA">
            <w:rPr>
              <w:rFonts w:ascii="Times New Roman" w:hAnsi="Times New Roman"/>
            </w:rPr>
            <w:instrText xml:space="preserve"> TOC \o "1-3" \h \z \u </w:instrText>
          </w:r>
          <w:r w:rsidRPr="00A46AAA">
            <w:rPr>
              <w:rFonts w:ascii="Times New Roman" w:hAnsi="Times New Roman"/>
            </w:rPr>
            <w:fldChar w:fldCharType="separate"/>
          </w:r>
          <w:hyperlink w:anchor="_Toc466451641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1.</w:t>
            </w:r>
            <w:r w:rsidR="009C097D" w:rsidRPr="00A46AA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Направления деятельности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_Toc466451641 \h </w:instrText>
            </w:r>
            <w:r w:rsidRPr="00A46AAA">
              <w:rPr>
                <w:rFonts w:ascii="Times New Roman" w:hAnsi="Times New Roman"/>
                <w:noProof/>
                <w:webHidden/>
              </w:rPr>
            </w:r>
            <w:r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2</w:t>
            </w:r>
            <w:r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66451642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2.</w:t>
            </w:r>
            <w:r w:rsidR="009C097D" w:rsidRPr="00A46AA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Цель и задачи.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_Toc466451642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2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66451643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3.</w:t>
            </w:r>
            <w:r w:rsidR="009C097D" w:rsidRPr="00A46AA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Свод цифровых показателей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_Toc466451643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2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66451644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  <w:lang w:eastAsia="ru-RU"/>
              </w:rPr>
              <w:t>4.</w:t>
            </w:r>
            <w:r w:rsidR="009C097D" w:rsidRPr="00A46AA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Анализ внешней ситуации</w:t>
            </w:r>
            <w:r w:rsidR="009C097D" w:rsidRPr="00A46AAA">
              <w:rPr>
                <w:rStyle w:val="af4"/>
                <w:rFonts w:ascii="Times New Roman" w:eastAsia="Times New Roman" w:hAnsi="Times New Roman"/>
                <w:noProof/>
                <w:color w:val="auto"/>
                <w:lang w:eastAsia="ru-RU"/>
              </w:rPr>
              <w:t>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_Toc466451644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3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66451645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  <w:lang w:eastAsia="ru-RU"/>
              </w:rPr>
              <w:t>5.</w:t>
            </w:r>
            <w:r w:rsidR="009C097D" w:rsidRPr="00A46AA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Пути привлечения пользователей.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_Toc466451645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4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66451646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6.</w:t>
            </w:r>
            <w:r w:rsidR="009C097D" w:rsidRPr="00A46AA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Внутренняя координация.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_Toc466451646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4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66451647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7.</w:t>
            </w:r>
            <w:r w:rsidR="009C097D" w:rsidRPr="00A46AA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Мероприятия по привлечению читателей, совершенствованию их обслуживания.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_Toc466451647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5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66451648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8.</w:t>
            </w:r>
            <w:r w:rsidR="009C097D" w:rsidRPr="00A46AA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Информационная деятельность.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_Toc466451648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12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66451649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9.</w:t>
            </w:r>
            <w:r w:rsidR="009C097D" w:rsidRPr="00A46AA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Ожидаемые результаты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_Toc466451649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13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11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66451650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10.</w:t>
            </w:r>
            <w:r w:rsidR="009C097D" w:rsidRPr="00A46AA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Мероприятия по основным направлениям работы: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_Toc466451650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13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51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1.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Историческое направление (историческая тематика, ко Дню славянской письменности и культуры, ко Дню Конституции, события в мире и т. д.).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_Toc466451651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13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52" w:history="1">
            <w:r w:rsidR="009C097D" w:rsidRPr="00A46AAA">
              <w:rPr>
                <w:rStyle w:val="af4"/>
                <w:rFonts w:ascii="Times New Roman" w:hAnsi="Times New Roman"/>
                <w:b/>
                <w:noProof/>
                <w:color w:val="auto"/>
              </w:rPr>
              <w:t>2.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Патриотическое воспитание (военная тематика, Дни воинской славы и т.п.). Краеведение.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_Toc466451652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15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53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3.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Духовно-нравственное воспитание.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_Toc466451653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16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54" w:history="1">
            <w:r w:rsidR="009C097D" w:rsidRPr="00A46AAA">
              <w:rPr>
                <w:rStyle w:val="af4"/>
                <w:rFonts w:ascii="Times New Roman" w:hAnsi="Times New Roman"/>
                <w:b/>
                <w:noProof/>
                <w:color w:val="auto"/>
              </w:rPr>
              <w:t>4.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Экологическое направление.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_Toc466451654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17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55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5.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Работа с семьёй.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_Toc466451655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17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56" w:history="1">
            <w:r w:rsidR="009C097D" w:rsidRPr="00A46AAA">
              <w:rPr>
                <w:rStyle w:val="af4"/>
                <w:rFonts w:ascii="Times New Roman" w:hAnsi="Times New Roman"/>
                <w:b/>
                <w:noProof/>
                <w:color w:val="auto"/>
              </w:rPr>
              <w:t>6.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Правовое информирование.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_Toc466451656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17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57" w:history="1">
            <w:r w:rsidR="009C097D" w:rsidRPr="00A46AAA">
              <w:rPr>
                <w:rStyle w:val="af4"/>
                <w:rFonts w:ascii="Times New Roman" w:hAnsi="Times New Roman"/>
                <w:b/>
                <w:noProof/>
                <w:color w:val="auto"/>
              </w:rPr>
              <w:t>7.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Здоровый образ жизни.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_Toc466451657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18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58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8.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Профориентация.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_Toc466451658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18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59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9.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Продвижение книги и чтения (формы работы с художественной литературой, программы чтения по творчеству писателей, Неделя детской книгиАвгустовские педагогические чтения).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_Toc466451659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18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88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60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10.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Эстетическое направление.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_Toc466451660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20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88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61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11.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Справочно–библиографическое и информационное обслуживание.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_Toc466451661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20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88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62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12.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Реклама библиотеки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_Toc466451662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20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C097D" w:rsidRPr="00A46AAA" w:rsidRDefault="0066352F">
          <w:pPr>
            <w:pStyle w:val="23"/>
            <w:tabs>
              <w:tab w:val="left" w:pos="880"/>
              <w:tab w:val="right" w:leader="dot" w:pos="10195"/>
            </w:tabs>
            <w:rPr>
              <w:rFonts w:ascii="Times New Roman" w:hAnsi="Times New Roman"/>
              <w:noProof/>
            </w:rPr>
          </w:pPr>
          <w:hyperlink w:anchor="_Toc466451663" w:history="1"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13.</w:t>
            </w:r>
            <w:r w:rsidR="009C097D" w:rsidRPr="00A46AAA">
              <w:rPr>
                <w:rFonts w:ascii="Times New Roman" w:hAnsi="Times New Roman"/>
                <w:noProof/>
              </w:rPr>
              <w:tab/>
            </w:r>
            <w:r w:rsidR="009C097D" w:rsidRPr="00A46AAA">
              <w:rPr>
                <w:rStyle w:val="af4"/>
                <w:rFonts w:ascii="Times New Roman" w:hAnsi="Times New Roman"/>
                <w:noProof/>
                <w:color w:val="auto"/>
              </w:rPr>
              <w:t>Краеведческая деятельность</w:t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tab/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C097D" w:rsidRPr="00A46AAA">
              <w:rPr>
                <w:rFonts w:ascii="Times New Roman" w:hAnsi="Times New Roman"/>
                <w:noProof/>
                <w:webHidden/>
              </w:rPr>
              <w:instrText xml:space="preserve"> PAGEREF _Toc466451663 \h </w:instrText>
            </w:r>
            <w:r w:rsidR="005609EB" w:rsidRPr="00A46AAA">
              <w:rPr>
                <w:rFonts w:ascii="Times New Roman" w:hAnsi="Times New Roman"/>
                <w:noProof/>
                <w:webHidden/>
              </w:rPr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62DB3" w:rsidRPr="00A46AAA">
              <w:rPr>
                <w:rFonts w:ascii="Times New Roman" w:hAnsi="Times New Roman"/>
                <w:noProof/>
                <w:webHidden/>
              </w:rPr>
              <w:t>20</w:t>
            </w:r>
            <w:r w:rsidR="005609EB" w:rsidRPr="00A46A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348B9" w:rsidRPr="00A46AAA" w:rsidRDefault="005609EB">
          <w:pPr>
            <w:rPr>
              <w:rFonts w:ascii="Times New Roman" w:hAnsi="Times New Roman"/>
            </w:rPr>
          </w:pPr>
          <w:r w:rsidRPr="00A46AAA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E90E0F" w:rsidRPr="00A46AAA" w:rsidRDefault="00E90E0F" w:rsidP="00C433CD">
      <w:pPr>
        <w:tabs>
          <w:tab w:val="left" w:pos="0"/>
        </w:tabs>
        <w:rPr>
          <w:rFonts w:ascii="Times New Roman" w:hAnsi="Times New Roman"/>
        </w:rPr>
      </w:pPr>
    </w:p>
    <w:p w:rsidR="009C097D" w:rsidRPr="00A46AAA" w:rsidRDefault="009C097D">
      <w:pPr>
        <w:rPr>
          <w:rFonts w:ascii="Times New Roman" w:hAnsi="Times New Roman"/>
        </w:rPr>
      </w:pPr>
      <w:r w:rsidRPr="00A46AAA">
        <w:rPr>
          <w:rFonts w:ascii="Times New Roman" w:hAnsi="Times New Roman"/>
        </w:rPr>
        <w:br w:type="page"/>
      </w:r>
    </w:p>
    <w:p w:rsidR="009C097D" w:rsidRPr="00A46AAA" w:rsidRDefault="009C097D" w:rsidP="009C097D">
      <w:pPr>
        <w:jc w:val="right"/>
        <w:rPr>
          <w:rFonts w:ascii="Times New Roman" w:hAnsi="Times New Roman"/>
        </w:rPr>
      </w:pPr>
      <w:r w:rsidRPr="00A46AAA">
        <w:rPr>
          <w:rFonts w:ascii="Times New Roman" w:hAnsi="Times New Roman"/>
        </w:rPr>
        <w:lastRenderedPageBreak/>
        <w:t>Утверждаю:</w:t>
      </w:r>
    </w:p>
    <w:p w:rsidR="009C097D" w:rsidRPr="00A46AAA" w:rsidRDefault="009C097D" w:rsidP="009C097D">
      <w:pPr>
        <w:jc w:val="right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Директор МБУ «ЦБС»</w:t>
      </w:r>
    </w:p>
    <w:p w:rsidR="009C097D" w:rsidRPr="00A46AAA" w:rsidRDefault="009C097D" w:rsidP="009C097D">
      <w:pPr>
        <w:jc w:val="right"/>
        <w:rPr>
          <w:rFonts w:ascii="Times New Roman" w:hAnsi="Times New Roman"/>
        </w:rPr>
      </w:pPr>
      <w:r w:rsidRPr="00A46AAA">
        <w:rPr>
          <w:rFonts w:ascii="Times New Roman" w:hAnsi="Times New Roman"/>
        </w:rPr>
        <w:t>______ Л. М. Останина</w:t>
      </w:r>
    </w:p>
    <w:p w:rsidR="009C097D" w:rsidRPr="00A46AAA" w:rsidRDefault="009C097D" w:rsidP="009C097D">
      <w:pPr>
        <w:jc w:val="right"/>
        <w:rPr>
          <w:rFonts w:ascii="Times New Roman" w:hAnsi="Times New Roman"/>
        </w:rPr>
      </w:pPr>
      <w:r w:rsidRPr="00A46AAA">
        <w:rPr>
          <w:rFonts w:ascii="Times New Roman" w:hAnsi="Times New Roman"/>
        </w:rPr>
        <w:t>«09» ноября 2016 г.</w:t>
      </w:r>
    </w:p>
    <w:p w:rsidR="009C097D" w:rsidRPr="00A46AAA" w:rsidRDefault="009C097D" w:rsidP="009C097D">
      <w:pPr>
        <w:jc w:val="right"/>
        <w:rPr>
          <w:rFonts w:ascii="Times New Roman" w:hAnsi="Times New Roman"/>
        </w:rPr>
      </w:pPr>
    </w:p>
    <w:p w:rsidR="009C097D" w:rsidRPr="00A46AAA" w:rsidRDefault="009C097D" w:rsidP="009C097D">
      <w:pPr>
        <w:jc w:val="center"/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План работы Центральной Детской Библиотеки на 2016 год</w:t>
      </w:r>
    </w:p>
    <w:p w:rsidR="00F1037E" w:rsidRPr="00A46AAA" w:rsidRDefault="00F1037E" w:rsidP="00C433CD">
      <w:pPr>
        <w:tabs>
          <w:tab w:val="left" w:pos="0"/>
        </w:tabs>
        <w:rPr>
          <w:rFonts w:ascii="Times New Roman" w:hAnsi="Times New Roman"/>
        </w:rPr>
      </w:pPr>
    </w:p>
    <w:p w:rsidR="00574FD3" w:rsidRPr="00A46AAA" w:rsidRDefault="00BD5019" w:rsidP="000348B9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bookmarkStart w:id="0" w:name="_Toc466451641"/>
      <w:r w:rsidRPr="00A46AAA">
        <w:rPr>
          <w:rStyle w:val="10"/>
          <w:sz w:val="24"/>
          <w:szCs w:val="24"/>
        </w:rPr>
        <w:t>Направления деятельности</w:t>
      </w:r>
      <w:bookmarkEnd w:id="0"/>
      <w:r w:rsidR="000348B9" w:rsidRPr="00A46AAA">
        <w:rPr>
          <w:rFonts w:ascii="Times New Roman" w:hAnsi="Times New Roman"/>
          <w:szCs w:val="24"/>
        </w:rPr>
        <w:t>:</w:t>
      </w:r>
    </w:p>
    <w:p w:rsidR="009C097D" w:rsidRPr="00A46AAA" w:rsidRDefault="009C097D" w:rsidP="009C097D">
      <w:pPr>
        <w:pStyle w:val="a0"/>
        <w:ind w:firstLine="709"/>
        <w:jc w:val="both"/>
        <w:rPr>
          <w:rFonts w:ascii="Times New Roman" w:hAnsi="Times New Roman"/>
          <w:b/>
          <w:szCs w:val="24"/>
        </w:rPr>
      </w:pPr>
      <w:r w:rsidRPr="00A46AAA">
        <w:rPr>
          <w:rStyle w:val="10"/>
          <w:b w:val="0"/>
          <w:sz w:val="24"/>
          <w:szCs w:val="24"/>
        </w:rPr>
        <w:t>Приоритетными направлениями деятельности в 2017 году будут следующие</w:t>
      </w:r>
      <w:r w:rsidRPr="00A46AAA">
        <w:rPr>
          <w:rFonts w:ascii="Times New Roman" w:hAnsi="Times New Roman"/>
          <w:b/>
          <w:szCs w:val="24"/>
        </w:rPr>
        <w:t>:</w:t>
      </w:r>
    </w:p>
    <w:p w:rsidR="00BD5019" w:rsidRPr="00A46AAA" w:rsidRDefault="00BD5019" w:rsidP="000348B9">
      <w:pPr>
        <w:pStyle w:val="a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Краеведение</w:t>
      </w:r>
      <w:r w:rsidR="000348B9" w:rsidRPr="00A46AAA">
        <w:rPr>
          <w:rFonts w:ascii="Times New Roman" w:hAnsi="Times New Roman"/>
          <w:szCs w:val="24"/>
        </w:rPr>
        <w:t xml:space="preserve"> – реализация проекта «</w:t>
      </w:r>
      <w:r w:rsidR="009C097D" w:rsidRPr="00A46AAA">
        <w:rPr>
          <w:rFonts w:ascii="Times New Roman" w:hAnsi="Times New Roman"/>
          <w:szCs w:val="24"/>
        </w:rPr>
        <w:t>Где эта улица, где этот дом</w:t>
      </w:r>
      <w:r w:rsidR="000348B9" w:rsidRPr="00A46AAA">
        <w:rPr>
          <w:rFonts w:ascii="Times New Roman" w:hAnsi="Times New Roman"/>
          <w:szCs w:val="24"/>
        </w:rPr>
        <w:t xml:space="preserve">», </w:t>
      </w:r>
      <w:r w:rsidR="009C097D" w:rsidRPr="00A46AAA">
        <w:rPr>
          <w:rFonts w:ascii="Times New Roman" w:hAnsi="Times New Roman"/>
          <w:szCs w:val="24"/>
        </w:rPr>
        <w:t>детская краеведческая конференция.</w:t>
      </w:r>
    </w:p>
    <w:p w:rsidR="00BD5019" w:rsidRPr="00A46AAA" w:rsidRDefault="00BD5019" w:rsidP="000348B9">
      <w:pPr>
        <w:pStyle w:val="a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Военно-</w:t>
      </w:r>
      <w:r w:rsidR="009C097D" w:rsidRPr="00A46AAA">
        <w:rPr>
          <w:rFonts w:ascii="Times New Roman" w:hAnsi="Times New Roman"/>
          <w:szCs w:val="24"/>
        </w:rPr>
        <w:t>патриотическое</w:t>
      </w:r>
      <w:r w:rsidRPr="00A46AAA">
        <w:rPr>
          <w:rFonts w:ascii="Times New Roman" w:hAnsi="Times New Roman"/>
          <w:szCs w:val="24"/>
        </w:rPr>
        <w:t xml:space="preserve"> воспитание</w:t>
      </w:r>
      <w:r w:rsidR="009C097D" w:rsidRPr="00A46AAA">
        <w:rPr>
          <w:rFonts w:ascii="Times New Roman" w:hAnsi="Times New Roman"/>
          <w:szCs w:val="24"/>
        </w:rPr>
        <w:t xml:space="preserve"> – мероприятия к 9.05, 09.12, 03.12, 22.06.</w:t>
      </w:r>
      <w:r w:rsidRPr="00A46AAA">
        <w:rPr>
          <w:rFonts w:ascii="Times New Roman" w:hAnsi="Times New Roman"/>
          <w:szCs w:val="24"/>
        </w:rPr>
        <w:t>;</w:t>
      </w:r>
    </w:p>
    <w:p w:rsidR="00BD5019" w:rsidRPr="00A46AAA" w:rsidRDefault="009C097D" w:rsidP="000348B9">
      <w:pPr>
        <w:pStyle w:val="a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Экологическое воспитание – проект «Природа и мы»</w:t>
      </w:r>
      <w:r w:rsidR="00BD5019" w:rsidRPr="00A46AAA">
        <w:rPr>
          <w:rFonts w:ascii="Times New Roman" w:hAnsi="Times New Roman"/>
          <w:szCs w:val="24"/>
        </w:rPr>
        <w:t>;</w:t>
      </w:r>
    </w:p>
    <w:p w:rsidR="00BD5019" w:rsidRPr="00A46AAA" w:rsidRDefault="003F5F69" w:rsidP="000348B9">
      <w:pPr>
        <w:pStyle w:val="a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Развитие социального партнёрства</w:t>
      </w:r>
      <w:r w:rsidR="009C097D" w:rsidRPr="00A46AAA">
        <w:rPr>
          <w:rFonts w:ascii="Times New Roman" w:hAnsi="Times New Roman"/>
          <w:szCs w:val="24"/>
        </w:rPr>
        <w:t xml:space="preserve"> – работа с детскими садами, школами, освещение деятельности в СМИ</w:t>
      </w:r>
      <w:r w:rsidRPr="00A46AAA">
        <w:rPr>
          <w:rFonts w:ascii="Times New Roman" w:hAnsi="Times New Roman"/>
          <w:szCs w:val="24"/>
        </w:rPr>
        <w:t>;</w:t>
      </w:r>
    </w:p>
    <w:p w:rsidR="0046237C" w:rsidRPr="00A46AAA" w:rsidRDefault="009C097D" w:rsidP="000348B9">
      <w:pPr>
        <w:pStyle w:val="a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Пропаганда книги и чтения</w:t>
      </w:r>
      <w:r w:rsidR="0046237C" w:rsidRPr="00A46AAA">
        <w:rPr>
          <w:rFonts w:ascii="Times New Roman" w:hAnsi="Times New Roman"/>
          <w:szCs w:val="24"/>
        </w:rPr>
        <w:t xml:space="preserve"> - проект «Книжка на ладошке», акции «Читаем детям о войне», «День чтения» и др.</w:t>
      </w:r>
    </w:p>
    <w:p w:rsidR="009C097D" w:rsidRPr="00A46AAA" w:rsidRDefault="0046237C" w:rsidP="000348B9">
      <w:pPr>
        <w:pStyle w:val="a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Р</w:t>
      </w:r>
      <w:r w:rsidR="0030723E" w:rsidRPr="00A46AAA">
        <w:rPr>
          <w:rFonts w:ascii="Times New Roman" w:hAnsi="Times New Roman"/>
          <w:szCs w:val="24"/>
        </w:rPr>
        <w:t>азвитие семейного досуга в библиотеке</w:t>
      </w:r>
      <w:r w:rsidR="00582B63" w:rsidRPr="00A46AAA">
        <w:rPr>
          <w:rFonts w:ascii="Times New Roman" w:hAnsi="Times New Roman"/>
          <w:szCs w:val="24"/>
        </w:rPr>
        <w:t xml:space="preserve"> – проект «Моя</w:t>
      </w:r>
      <w:r w:rsidR="00B21765" w:rsidRPr="00A46AAA">
        <w:rPr>
          <w:rFonts w:ascii="Times New Roman" w:hAnsi="Times New Roman"/>
          <w:szCs w:val="24"/>
        </w:rPr>
        <w:t xml:space="preserve"> первая азбука»;</w:t>
      </w:r>
    </w:p>
    <w:p w:rsidR="00B21765" w:rsidRPr="00A46AAA" w:rsidRDefault="00B21765" w:rsidP="000348B9">
      <w:pPr>
        <w:pStyle w:val="a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Привлечение старшеклассников к проведению и разработке библиотечных акций, конкурсов и т.п.</w:t>
      </w:r>
    </w:p>
    <w:p w:rsidR="000348B9" w:rsidRPr="00A46AAA" w:rsidRDefault="000348B9" w:rsidP="000348B9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bookmarkStart w:id="1" w:name="_Toc466451642"/>
      <w:r w:rsidRPr="00A46AAA">
        <w:rPr>
          <w:rStyle w:val="10"/>
          <w:sz w:val="24"/>
          <w:szCs w:val="24"/>
        </w:rPr>
        <w:t>Цель и задачи.</w:t>
      </w:r>
      <w:bookmarkEnd w:id="1"/>
    </w:p>
    <w:p w:rsidR="00432285" w:rsidRPr="00A46AAA" w:rsidRDefault="008D095E" w:rsidP="000348B9">
      <w:pPr>
        <w:pStyle w:val="a0"/>
        <w:ind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b/>
          <w:szCs w:val="24"/>
        </w:rPr>
        <w:t>Целью</w:t>
      </w:r>
      <w:r w:rsidRPr="00A46AAA">
        <w:rPr>
          <w:rFonts w:ascii="Times New Roman" w:hAnsi="Times New Roman"/>
          <w:szCs w:val="24"/>
        </w:rPr>
        <w:t xml:space="preserve"> деятельности </w:t>
      </w:r>
      <w:r w:rsidR="004D7752" w:rsidRPr="00A46AAA">
        <w:rPr>
          <w:rFonts w:ascii="Times New Roman" w:hAnsi="Times New Roman"/>
          <w:szCs w:val="24"/>
        </w:rPr>
        <w:t>библиотеки</w:t>
      </w:r>
      <w:r w:rsidR="0046237C" w:rsidRPr="00A46AAA">
        <w:rPr>
          <w:rFonts w:ascii="Times New Roman" w:hAnsi="Times New Roman"/>
          <w:szCs w:val="24"/>
        </w:rPr>
        <w:t xml:space="preserve"> </w:t>
      </w:r>
      <w:r w:rsidR="000348B9" w:rsidRPr="00A46AAA">
        <w:rPr>
          <w:rFonts w:ascii="Times New Roman" w:hAnsi="Times New Roman"/>
          <w:szCs w:val="24"/>
        </w:rPr>
        <w:t xml:space="preserve">в 2017 году </w:t>
      </w:r>
      <w:r w:rsidRPr="00A46AAA">
        <w:rPr>
          <w:rFonts w:ascii="Times New Roman" w:hAnsi="Times New Roman"/>
          <w:szCs w:val="24"/>
        </w:rPr>
        <w:t>является пропаганда ценности чтения и книги.</w:t>
      </w:r>
    </w:p>
    <w:p w:rsidR="008D095E" w:rsidRPr="00A46AAA" w:rsidRDefault="008D095E" w:rsidP="000348B9">
      <w:pPr>
        <w:pStyle w:val="a0"/>
        <w:ind w:firstLine="709"/>
        <w:jc w:val="both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>Задачи:</w:t>
      </w:r>
    </w:p>
    <w:p w:rsidR="008D095E" w:rsidRPr="00A46AAA" w:rsidRDefault="004A0831" w:rsidP="000348B9">
      <w:pPr>
        <w:pStyle w:val="a1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координация деятельности с учреждениями образования города, общественными и другими организациями;</w:t>
      </w:r>
    </w:p>
    <w:p w:rsidR="008D095E" w:rsidRPr="00A46AAA" w:rsidRDefault="008D095E" w:rsidP="000348B9">
      <w:pPr>
        <w:pStyle w:val="a1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обеспечение открытости библиотеки для всех детей, соблюдение равных прав и возможностей для детей всех социальных слоев общества, обладающих разными интеллектуальными и физическими возможностями;</w:t>
      </w:r>
    </w:p>
    <w:p w:rsidR="008D095E" w:rsidRPr="00A46AAA" w:rsidRDefault="008D095E" w:rsidP="000348B9">
      <w:pPr>
        <w:pStyle w:val="a1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создание условий, способствующих обучению детей и подростков основам информационной, информационно - коммуникативной грамотности;</w:t>
      </w:r>
    </w:p>
    <w:p w:rsidR="008D095E" w:rsidRPr="00A46AAA" w:rsidRDefault="008D095E" w:rsidP="000348B9">
      <w:pPr>
        <w:pStyle w:val="a1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обеспечение доступа пользователя-ребенка к объективной и всесторонней информации о мире в доступной и безопасной для него форме;</w:t>
      </w:r>
    </w:p>
    <w:p w:rsidR="008D095E" w:rsidRPr="00A46AAA" w:rsidRDefault="008D095E" w:rsidP="000348B9">
      <w:pPr>
        <w:pStyle w:val="a1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развитие общения между пользователями, воспитание культуры общения;</w:t>
      </w:r>
    </w:p>
    <w:p w:rsidR="008D095E" w:rsidRPr="00A46AAA" w:rsidRDefault="008D095E" w:rsidP="000348B9">
      <w:pPr>
        <w:pStyle w:val="a1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воспитание творческих способностей ребенка</w:t>
      </w:r>
      <w:r w:rsidR="0046237C" w:rsidRPr="00A46AAA">
        <w:rPr>
          <w:rFonts w:ascii="Times New Roman" w:hAnsi="Times New Roman"/>
        </w:rPr>
        <w:t>.</w:t>
      </w:r>
    </w:p>
    <w:p w:rsidR="00432285" w:rsidRPr="00A46AAA" w:rsidRDefault="00432285" w:rsidP="000348B9">
      <w:pPr>
        <w:pStyle w:val="a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bookmarkStart w:id="2" w:name="_Toc466451643"/>
      <w:r w:rsidRPr="00A46AAA">
        <w:rPr>
          <w:rStyle w:val="10"/>
          <w:sz w:val="24"/>
          <w:szCs w:val="24"/>
        </w:rPr>
        <w:t>Свод цифровых показателей</w:t>
      </w:r>
      <w:bookmarkEnd w:id="2"/>
      <w:r w:rsidRPr="00A46AAA">
        <w:rPr>
          <w:rFonts w:ascii="Times New Roman" w:hAnsi="Times New Roman"/>
        </w:rPr>
        <w:t xml:space="preserve"> (контрольные количественные показатели работы).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86"/>
        <w:gridCol w:w="3010"/>
        <w:gridCol w:w="2093"/>
      </w:tblGrid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D96CF6">
            <w:pPr>
              <w:pStyle w:val="a1"/>
              <w:rPr>
                <w:rStyle w:val="goog-inline-blockkix-lineview-text-block"/>
                <w:rFonts w:ascii="Times New Roman" w:hAnsi="Times New Roman"/>
                <w:i/>
              </w:rPr>
            </w:pPr>
            <w:r w:rsidRPr="00A46AAA">
              <w:rPr>
                <w:rStyle w:val="goog-inline-blockkix-lineview-text-block"/>
                <w:rFonts w:ascii="Times New Roman" w:hAnsi="Times New Roman"/>
                <w:i/>
              </w:rPr>
              <w:t xml:space="preserve">Показатели по библиотекам  </w:t>
            </w:r>
          </w:p>
          <w:p w:rsidR="000348B9" w:rsidRPr="00A46AAA" w:rsidRDefault="000348B9" w:rsidP="00103EC0">
            <w:pPr>
              <w:ind w:left="360"/>
              <w:rPr>
                <w:rFonts w:ascii="Times New Roman" w:hAnsi="Times New Roman"/>
                <w:i/>
              </w:rPr>
            </w:pP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spacing w:line="0" w:lineRule="atLeast"/>
              <w:jc w:val="center"/>
              <w:rPr>
                <w:rFonts w:ascii="Times New Roman" w:hAnsi="Times New Roman"/>
                <w:i/>
              </w:rPr>
            </w:pPr>
            <w:r w:rsidRPr="00A46AAA">
              <w:rPr>
                <w:rStyle w:val="goog-inline-blockkix-lineview-text-block"/>
                <w:rFonts w:ascii="Times New Roman" w:hAnsi="Times New Roman"/>
                <w:i/>
              </w:rPr>
              <w:t>Выполнение 2016г.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spacing w:line="0" w:lineRule="atLeast"/>
              <w:jc w:val="center"/>
              <w:rPr>
                <w:rFonts w:ascii="Times New Roman" w:hAnsi="Times New Roman"/>
                <w:i/>
              </w:rPr>
            </w:pPr>
            <w:r w:rsidRPr="00A46AAA">
              <w:rPr>
                <w:rStyle w:val="goog-inline-blockkix-lineview-text-block"/>
                <w:rFonts w:ascii="Times New Roman" w:hAnsi="Times New Roman"/>
                <w:i/>
              </w:rPr>
              <w:t>План  2017 г.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103EC0">
            <w:pPr>
              <w:ind w:firstLine="292"/>
              <w:rPr>
                <w:rStyle w:val="goog-inline-blockkix-lineview-text-block"/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  <w:b/>
                <w:i/>
              </w:rPr>
              <w:t>Абсолютные показатели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D96CF6">
            <w:pPr>
              <w:ind w:firstLine="150"/>
              <w:rPr>
                <w:rStyle w:val="goog-inline-blockkix-lineview-text-block"/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- количество пользователей, в т.ч. удаленных; (всего)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3000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3000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103EC0">
            <w:pPr>
              <w:ind w:firstLine="150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количество удаленных пользователей (из 1 стр)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35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D96CF6">
            <w:pPr>
              <w:ind w:firstLine="150"/>
              <w:rPr>
                <w:rStyle w:val="goog-inline-blockkix-lineview-text-block"/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- количество выданных документов, в т.ч. удаленным пользователям; (всего)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75000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75000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103EC0">
            <w:pPr>
              <w:ind w:firstLine="150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- количество выданных документов удаленным пользователям;(из 3 стр)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65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65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D96CF6">
            <w:pPr>
              <w:ind w:firstLine="150"/>
              <w:rPr>
                <w:rStyle w:val="goog-inline-blockkix-lineview-text-block"/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- количество выданных пользователям копий документов;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340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340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D96CF6">
            <w:pPr>
              <w:ind w:firstLine="150"/>
              <w:rPr>
                <w:rStyle w:val="goog-inline-blockkix-lineview-text-block"/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- количество выданных справок и предоставленных консультаций посетителям библиотеки;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1400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1400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D96CF6">
            <w:pPr>
              <w:ind w:firstLine="150"/>
              <w:rPr>
                <w:rStyle w:val="goog-inline-blockkix-lineview-text-block"/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- количество выданных справок и консультаций, предоставляемых в виртуальном режимеудаленным пользователям библиотеки;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21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D96CF6">
            <w:pPr>
              <w:ind w:firstLine="150"/>
              <w:rPr>
                <w:rStyle w:val="goog-inline-blockkix-lineview-text-block"/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lastRenderedPageBreak/>
              <w:t>- количество посещений библиотек, в том числе культурно-просветительных мероприятий, веб-сайтов библиотек.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32000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32000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103EC0">
            <w:pPr>
              <w:ind w:firstLine="292"/>
              <w:rPr>
                <w:rStyle w:val="goog-inline-blockkix-lineview-text-block"/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  <w:b/>
                <w:i/>
              </w:rPr>
              <w:t>Относительные показатели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BD5019">
            <w:pPr>
              <w:spacing w:line="0" w:lineRule="atLeast"/>
              <w:rPr>
                <w:rFonts w:ascii="Times New Roman" w:hAnsi="Times New Roman"/>
              </w:rPr>
            </w:pPr>
            <w:r w:rsidRPr="00A46AAA">
              <w:rPr>
                <w:rStyle w:val="goog-inline-blockkix-lineview-text-block"/>
                <w:rFonts w:ascii="Times New Roman" w:hAnsi="Times New Roman"/>
              </w:rPr>
              <w:t>читаемость (количество выданных за год книг/ число читателей, зарегистрированных за год)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25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BD5019">
            <w:pPr>
              <w:spacing w:line="0" w:lineRule="atLeast"/>
              <w:rPr>
                <w:rFonts w:ascii="Times New Roman" w:hAnsi="Times New Roman"/>
              </w:rPr>
            </w:pPr>
            <w:r w:rsidRPr="00A46AAA">
              <w:rPr>
                <w:rStyle w:val="goog-inline-blockkix-lineview-text-block"/>
                <w:rFonts w:ascii="Times New Roman" w:hAnsi="Times New Roman"/>
              </w:rPr>
              <w:t>посещаемость (число посещений за год/число зарегистрированных читателей)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10,5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10,5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BD5019">
            <w:pPr>
              <w:spacing w:line="0" w:lineRule="atLeast"/>
              <w:rPr>
                <w:rFonts w:ascii="Times New Roman" w:hAnsi="Times New Roman"/>
              </w:rPr>
            </w:pPr>
            <w:r w:rsidRPr="00A46AAA">
              <w:rPr>
                <w:rStyle w:val="goog-inline-blockkix-lineview-text-block"/>
                <w:rFonts w:ascii="Times New Roman" w:hAnsi="Times New Roman"/>
              </w:rPr>
              <w:t>обращаемость (количество книговыдач/кол-во книг, значащихся на конец года)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3,5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3,5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BD5019">
            <w:pPr>
              <w:spacing w:line="0" w:lineRule="atLeast"/>
              <w:rPr>
                <w:rFonts w:ascii="Times New Roman" w:hAnsi="Times New Roman"/>
              </w:rPr>
            </w:pPr>
            <w:r w:rsidRPr="00A46AAA">
              <w:rPr>
                <w:rStyle w:val="81"/>
                <w:spacing w:val="-1"/>
                <w:sz w:val="24"/>
                <w:szCs w:val="24"/>
              </w:rPr>
              <w:t>Документообеспеченность одного пользователя (фонд / количество зарегистрированных пользователей)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7,2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7,2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BD5019">
            <w:pPr>
              <w:rPr>
                <w:rStyle w:val="goog-inline-blockkix-lineview-text-block"/>
                <w:rFonts w:ascii="Times New Roman" w:hAnsi="Times New Roman"/>
              </w:rPr>
            </w:pPr>
            <w:r w:rsidRPr="00A46AAA">
              <w:rPr>
                <w:rStyle w:val="81"/>
                <w:spacing w:val="-1"/>
                <w:sz w:val="24"/>
                <w:szCs w:val="24"/>
              </w:rPr>
              <w:t>Документообеспеченность одного жителя (фонд / количество жителей)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</w:t>
            </w:r>
          </w:p>
        </w:tc>
      </w:tr>
      <w:tr w:rsidR="00B91693" w:rsidRPr="00A46AAA" w:rsidTr="000348B9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BD5019">
            <w:pPr>
              <w:rPr>
                <w:rFonts w:ascii="Times New Roman" w:hAnsi="Times New Roman"/>
              </w:rPr>
            </w:pPr>
            <w:r w:rsidRPr="00A46AAA">
              <w:rPr>
                <w:rStyle w:val="goog-inline-blockkix-lineview-text-block"/>
                <w:rFonts w:ascii="Times New Roman" w:hAnsi="Times New Roman"/>
              </w:rPr>
              <w:t>Процент </w:t>
            </w:r>
            <w:proofErr w:type="gramStart"/>
            <w:r w:rsidRPr="00A46AAA">
              <w:rPr>
                <w:rStyle w:val="goog-inline-blockkix-lineview-text-block"/>
                <w:rFonts w:ascii="Times New Roman" w:hAnsi="Times New Roman"/>
              </w:rPr>
              <w:t>охвата  населения</w:t>
            </w:r>
            <w:proofErr w:type="gramEnd"/>
          </w:p>
          <w:p w:rsidR="000348B9" w:rsidRPr="00A46AAA" w:rsidRDefault="000348B9" w:rsidP="00BD5019">
            <w:pPr>
              <w:spacing w:line="0" w:lineRule="atLeast"/>
              <w:rPr>
                <w:rStyle w:val="goog-inline-blockkix-lineview-text-block"/>
                <w:rFonts w:ascii="Times New Roman" w:hAnsi="Times New Roman"/>
              </w:rPr>
            </w:pPr>
            <w:r w:rsidRPr="00A46AAA">
              <w:rPr>
                <w:rStyle w:val="goog-inline-blockkix-lineview-text-block"/>
                <w:rFonts w:ascii="Times New Roman" w:hAnsi="Times New Roman"/>
              </w:rPr>
              <w:t>библиотечным  обслуживанием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42%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B9" w:rsidRPr="00A46AAA" w:rsidRDefault="000348B9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42%</w:t>
            </w:r>
          </w:p>
        </w:tc>
      </w:tr>
    </w:tbl>
    <w:p w:rsidR="00F1037E" w:rsidRPr="00A46AAA" w:rsidRDefault="00F1037E" w:rsidP="000348B9">
      <w:pPr>
        <w:pStyle w:val="1"/>
        <w:rPr>
          <w:rFonts w:eastAsia="Times New Roman"/>
          <w:b w:val="0"/>
          <w:sz w:val="24"/>
          <w:szCs w:val="24"/>
          <w:lang w:eastAsia="ru-RU"/>
        </w:rPr>
      </w:pPr>
      <w:bookmarkStart w:id="3" w:name="_Toc466451644"/>
      <w:r w:rsidRPr="00A46AAA">
        <w:rPr>
          <w:rStyle w:val="10"/>
          <w:b/>
          <w:sz w:val="24"/>
          <w:szCs w:val="24"/>
        </w:rPr>
        <w:t>Анализ внешней ситуации</w:t>
      </w:r>
      <w:r w:rsidR="000348B9" w:rsidRPr="00A46AAA">
        <w:rPr>
          <w:rFonts w:eastAsia="Times New Roman"/>
          <w:b w:val="0"/>
          <w:sz w:val="24"/>
          <w:szCs w:val="24"/>
          <w:lang w:eastAsia="ru-RU"/>
        </w:rPr>
        <w:t>.</w:t>
      </w:r>
      <w:bookmarkEnd w:id="3"/>
    </w:p>
    <w:p w:rsidR="00403236" w:rsidRPr="00A46AAA" w:rsidRDefault="00FC4609" w:rsidP="00F1037E">
      <w:pPr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Социальное партнерство.</w:t>
      </w:r>
      <w:r w:rsidR="00403236" w:rsidRPr="00A46AAA">
        <w:rPr>
          <w:rFonts w:ascii="Times New Roman" w:eastAsia="Times New Roman" w:hAnsi="Times New Roman"/>
          <w:lang w:eastAsia="ru-RU"/>
        </w:rPr>
        <w:t xml:space="preserve"> </w:t>
      </w:r>
    </w:p>
    <w:p w:rsidR="00F1037E" w:rsidRPr="00A46AAA" w:rsidRDefault="00F1037E" w:rsidP="00F1037E">
      <w:pPr>
        <w:rPr>
          <w:rFonts w:ascii="Times New Roman" w:eastAsia="Times New Roman" w:hAnsi="Times New Roman"/>
          <w:b/>
          <w:lang w:eastAsia="ru-RU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679"/>
      </w:tblGrid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0348B9">
            <w:pPr>
              <w:jc w:val="center"/>
              <w:rPr>
                <w:rFonts w:ascii="Times New Roman" w:hAnsi="Times New Roman"/>
                <w:b/>
              </w:rPr>
            </w:pPr>
            <w:r w:rsidRPr="00A46AAA">
              <w:rPr>
                <w:rFonts w:ascii="Times New Roman" w:hAnsi="Times New Roman"/>
                <w:b/>
              </w:rPr>
              <w:t>Партнеры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0348B9">
            <w:pPr>
              <w:jc w:val="center"/>
              <w:rPr>
                <w:rFonts w:ascii="Times New Roman" w:hAnsi="Times New Roman"/>
                <w:b/>
              </w:rPr>
            </w:pPr>
            <w:r w:rsidRPr="00A46AAA">
              <w:rPr>
                <w:rFonts w:ascii="Times New Roman" w:hAnsi="Times New Roman"/>
                <w:b/>
              </w:rPr>
              <w:t>Формы сотрудничества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Библиотеки города и района, в том числе школьные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7034CF">
            <w:pPr>
              <w:pStyle w:val="a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координация планов работы на 2017 год.</w:t>
            </w:r>
          </w:p>
          <w:p w:rsidR="007034CF" w:rsidRPr="00A46AAA" w:rsidRDefault="007034CF" w:rsidP="007034CF">
            <w:pPr>
              <w:pStyle w:val="a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совместное участие в реализации городских социальных программ и проектов ЦДБ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СОБДиЮ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7034CF">
            <w:pPr>
              <w:pStyle w:val="a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совместная работа в проекте «Пионер»;</w:t>
            </w:r>
          </w:p>
          <w:p w:rsidR="007034CF" w:rsidRPr="00A46AAA" w:rsidRDefault="007034CF" w:rsidP="007034CF">
            <w:pPr>
              <w:pStyle w:val="a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участие в областных семинарах и конкурсах;</w:t>
            </w:r>
          </w:p>
          <w:p w:rsidR="007034CF" w:rsidRPr="00A46AAA" w:rsidRDefault="007034CF" w:rsidP="007034CF">
            <w:pPr>
              <w:pStyle w:val="a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организация передвижной библиотеки;</w:t>
            </w:r>
          </w:p>
          <w:p w:rsidR="007034CF" w:rsidRPr="00A46AAA" w:rsidRDefault="007034CF" w:rsidP="007034CF">
            <w:pPr>
              <w:pStyle w:val="a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участие в программе повышения квалификации;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Центр занятости населения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pStyle w:val="a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организация летнего труда подростков.</w:t>
            </w:r>
          </w:p>
          <w:p w:rsidR="007034CF" w:rsidRPr="00A46AAA" w:rsidRDefault="007034CF" w:rsidP="000348B9">
            <w:pPr>
              <w:jc w:val="both"/>
              <w:rPr>
                <w:rFonts w:ascii="Times New Roman" w:hAnsi="Times New Roman"/>
              </w:rPr>
            </w:pP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Летние городские лагеря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7034CF">
            <w:pPr>
              <w:pStyle w:val="a1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организация летнего досуга детей</w:t>
            </w:r>
          </w:p>
          <w:p w:rsidR="007034CF" w:rsidRPr="00A46AAA" w:rsidRDefault="007034CF" w:rsidP="007034CF">
            <w:pPr>
              <w:pStyle w:val="a1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участие в конкурсах, играх, акциях.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Образовательные и дошкольные учреждения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7034CF">
            <w:pPr>
              <w:pStyle w:val="a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работа по совместным проектам;</w:t>
            </w:r>
          </w:p>
          <w:p w:rsidR="007034CF" w:rsidRPr="00A46AAA" w:rsidRDefault="007034CF" w:rsidP="007034CF">
            <w:pPr>
              <w:pStyle w:val="a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проведение акций, направленных на популяризацию чтения;</w:t>
            </w:r>
          </w:p>
          <w:p w:rsidR="007034CF" w:rsidRPr="00A46AAA" w:rsidRDefault="007034CF" w:rsidP="007034CF">
            <w:pPr>
              <w:pStyle w:val="a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/>
                <w:b/>
              </w:rPr>
            </w:pPr>
            <w:r w:rsidRPr="00A46AAA">
              <w:rPr>
                <w:rFonts w:ascii="Times New Roman" w:hAnsi="Times New Roman"/>
              </w:rPr>
              <w:t xml:space="preserve">участие специалистов ЦДБ в </w:t>
            </w:r>
            <w:r w:rsidRPr="00A46AAA">
              <w:rPr>
                <w:rFonts w:ascii="Times New Roman" w:eastAsia="Calibri" w:hAnsi="Times New Roman"/>
              </w:rPr>
              <w:t>августовских педагогических чтениях и ГМО;</w:t>
            </w:r>
          </w:p>
          <w:p w:rsidR="007034CF" w:rsidRPr="00A46AAA" w:rsidRDefault="007034CF" w:rsidP="007034CF">
            <w:pPr>
              <w:pStyle w:val="a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/>
                <w:b/>
              </w:rPr>
            </w:pPr>
            <w:r w:rsidRPr="00A46AAA">
              <w:rPr>
                <w:rFonts w:ascii="Times New Roman" w:eastAsia="Calibri" w:hAnsi="Times New Roman"/>
              </w:rPr>
              <w:t>организация передвижных книжных выставок;</w:t>
            </w:r>
          </w:p>
          <w:p w:rsidR="007034CF" w:rsidRPr="00A46AAA" w:rsidRDefault="007034CF" w:rsidP="007034CF">
            <w:pPr>
              <w:pStyle w:val="a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/>
                <w:b/>
              </w:rPr>
            </w:pPr>
            <w:r w:rsidRPr="00A46AAA">
              <w:rPr>
                <w:rFonts w:ascii="Times New Roman" w:eastAsia="Calibri" w:hAnsi="Times New Roman"/>
              </w:rPr>
              <w:t>предоставление методической, педагогической литературы.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Детская школа искусств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7034CF">
            <w:pPr>
              <w:pStyle w:val="a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выставки рисунков учащихся ДШИ в ЦДБ.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РИРО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F" w:rsidRPr="00A46AAA" w:rsidRDefault="007034CF" w:rsidP="007034CF">
            <w:pPr>
              <w:pStyle w:val="a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участие представителей РИРО в мероприятиях ЦДБ, организация конкурсов.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МБУ ДО «Центр творческого развития»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pStyle w:val="a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eastAsia="Times New Roman" w:hAnsi="Times New Roman"/>
                <w:lang w:eastAsia="ru-RU"/>
              </w:rPr>
              <w:t>проведение мастер-классов.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0348B9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eastAsia="Times New Roman" w:hAnsi="Times New Roman"/>
                <w:lang w:eastAsia="ru-RU"/>
              </w:rPr>
              <w:t>МБУК «Центр национальных культур»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pStyle w:val="a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6AAA">
              <w:rPr>
                <w:rFonts w:ascii="Times New Roman" w:eastAsia="Times New Roman" w:hAnsi="Times New Roman"/>
                <w:lang w:eastAsia="ru-RU"/>
              </w:rPr>
              <w:t>аренда костюмов, проведение «Дня народов Среднего Урала».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0348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6AAA">
              <w:rPr>
                <w:rFonts w:ascii="Times New Roman" w:eastAsia="Times New Roman" w:hAnsi="Times New Roman"/>
                <w:lang w:eastAsia="ru-RU"/>
              </w:rPr>
              <w:t>Режевское краеведческое общество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pStyle w:val="a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6AAA">
              <w:rPr>
                <w:rFonts w:ascii="Times New Roman" w:eastAsia="Times New Roman" w:hAnsi="Times New Roman"/>
                <w:lang w:eastAsia="ru-RU"/>
              </w:rPr>
              <w:t>реализация проекта «Прогулки по улицам Режа».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СМИ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pStyle w:val="a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Газеты: «Режевская весть», «Новости Режа», «Планета молодых» - информационная поддержка в продвижении книги и чтения;</w:t>
            </w:r>
          </w:p>
          <w:p w:rsidR="007034CF" w:rsidRPr="00A46AAA" w:rsidRDefault="007034CF" w:rsidP="007034CF">
            <w:pPr>
              <w:pStyle w:val="a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lastRenderedPageBreak/>
              <w:t>ТВ «Панорама, «Июль»: сюжеты с крупных  мероприятий, телеанонсы, презентации книг.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lastRenderedPageBreak/>
              <w:t>ИП Минеев Ю. В., м-н «Детский мир»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pStyle w:val="a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оказание спонсорской помощи на награждение победителей конкурсов, проводимых ЦДБ.</w:t>
            </w:r>
          </w:p>
        </w:tc>
      </w:tr>
      <w:tr w:rsidR="00702859" w:rsidRPr="00A46AAA" w:rsidTr="000348B9">
        <w:trPr>
          <w:trHeight w:val="4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ООО «Визит»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F" w:rsidRPr="00A46AAA" w:rsidRDefault="007034CF" w:rsidP="007034CF">
            <w:pPr>
              <w:pStyle w:val="a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оказание спонсорской помощи на награждение победителей конкурсов, проводимых ЦДБ.</w:t>
            </w:r>
          </w:p>
        </w:tc>
      </w:tr>
    </w:tbl>
    <w:p w:rsidR="00FC4609" w:rsidRPr="00A46AAA" w:rsidRDefault="00FC4609" w:rsidP="00F1037E">
      <w:pPr>
        <w:pStyle w:val="a0"/>
        <w:rPr>
          <w:rFonts w:ascii="Times New Roman" w:hAnsi="Times New Roman"/>
          <w:szCs w:val="24"/>
        </w:rPr>
      </w:pPr>
    </w:p>
    <w:p w:rsidR="00F1037E" w:rsidRPr="00A46AAA" w:rsidRDefault="00F1037E" w:rsidP="000348B9">
      <w:pPr>
        <w:pStyle w:val="1"/>
        <w:ind w:left="0" w:firstLine="709"/>
        <w:jc w:val="both"/>
        <w:rPr>
          <w:b w:val="0"/>
          <w:sz w:val="24"/>
          <w:szCs w:val="24"/>
          <w:lang w:eastAsia="ru-RU"/>
        </w:rPr>
      </w:pPr>
      <w:bookmarkStart w:id="4" w:name="_Toc466451645"/>
      <w:r w:rsidRPr="00A46AAA">
        <w:rPr>
          <w:rStyle w:val="10"/>
          <w:b/>
          <w:sz w:val="24"/>
          <w:szCs w:val="24"/>
        </w:rPr>
        <w:t>Пути привлечения пользователей</w:t>
      </w:r>
      <w:r w:rsidR="000348B9" w:rsidRPr="00A46AAA">
        <w:rPr>
          <w:rStyle w:val="10"/>
          <w:b/>
          <w:sz w:val="24"/>
          <w:szCs w:val="24"/>
        </w:rPr>
        <w:t>.</w:t>
      </w:r>
      <w:bookmarkEnd w:id="4"/>
    </w:p>
    <w:p w:rsidR="00F1037E" w:rsidRPr="00A46AAA" w:rsidRDefault="00F1037E" w:rsidP="000348B9">
      <w:pPr>
        <w:pStyle w:val="a0"/>
        <w:ind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Информационные ресурсы</w:t>
      </w:r>
      <w:r w:rsidR="00F22672" w:rsidRPr="00A46AAA">
        <w:rPr>
          <w:rFonts w:ascii="Times New Roman" w:hAnsi="Times New Roman"/>
          <w:szCs w:val="24"/>
        </w:rPr>
        <w:t>: создание буклетов о деятельности библиотеки, публикации в газетах, ролики на мест</w:t>
      </w:r>
      <w:r w:rsidR="00405C1E" w:rsidRPr="00A46AAA">
        <w:rPr>
          <w:rFonts w:ascii="Times New Roman" w:hAnsi="Times New Roman"/>
          <w:szCs w:val="24"/>
        </w:rPr>
        <w:t>н</w:t>
      </w:r>
      <w:r w:rsidR="00F22672" w:rsidRPr="00A46AAA">
        <w:rPr>
          <w:rFonts w:ascii="Times New Roman" w:hAnsi="Times New Roman"/>
          <w:szCs w:val="24"/>
        </w:rPr>
        <w:t>ом телевидении.</w:t>
      </w:r>
    </w:p>
    <w:p w:rsidR="00F1037E" w:rsidRPr="00A46AAA" w:rsidRDefault="00F1037E" w:rsidP="000348B9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Имиджевые мероприятия:</w:t>
      </w:r>
      <w:r w:rsidR="0046237C" w:rsidRPr="00A46AAA">
        <w:rPr>
          <w:rFonts w:ascii="Times New Roman" w:eastAsia="Times New Roman" w:hAnsi="Times New Roman"/>
          <w:lang w:eastAsia="ru-RU"/>
        </w:rPr>
        <w:t xml:space="preserve"> </w:t>
      </w:r>
      <w:r w:rsidR="00F22672" w:rsidRPr="00A46AAA">
        <w:rPr>
          <w:rFonts w:ascii="Times New Roman" w:eastAsia="Times New Roman" w:hAnsi="Times New Roman"/>
          <w:lang w:eastAsia="ru-RU"/>
        </w:rPr>
        <w:t>Библионочь, Библиодворик, Дни открытых дверей, Неделя детской книги.</w:t>
      </w:r>
    </w:p>
    <w:p w:rsidR="004A0831" w:rsidRPr="00A46AAA" w:rsidRDefault="004A0831" w:rsidP="000348B9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Развитие социального партнёрства: согласование программ работы с детскими садами</w:t>
      </w:r>
      <w:r w:rsidR="000348B9" w:rsidRPr="00A46AAA">
        <w:rPr>
          <w:rFonts w:ascii="Times New Roman" w:eastAsia="Times New Roman" w:hAnsi="Times New Roman"/>
          <w:lang w:eastAsia="ru-RU"/>
        </w:rPr>
        <w:t>, координация работы со школьными библиотекарями</w:t>
      </w:r>
      <w:r w:rsidR="00FF3B77" w:rsidRPr="00A46AAA">
        <w:rPr>
          <w:rFonts w:ascii="Times New Roman" w:eastAsia="Times New Roman" w:hAnsi="Times New Roman"/>
          <w:lang w:eastAsia="ru-RU"/>
        </w:rPr>
        <w:t>,</w:t>
      </w:r>
      <w:r w:rsidR="000348B9" w:rsidRPr="00A46AAA">
        <w:rPr>
          <w:rFonts w:ascii="Times New Roman" w:eastAsia="Times New Roman" w:hAnsi="Times New Roman"/>
          <w:lang w:eastAsia="ru-RU"/>
        </w:rPr>
        <w:t xml:space="preserve"> </w:t>
      </w:r>
      <w:r w:rsidR="00FF3B77" w:rsidRPr="00A46AAA">
        <w:rPr>
          <w:rFonts w:ascii="Times New Roman" w:eastAsia="Times New Roman" w:hAnsi="Times New Roman"/>
          <w:lang w:eastAsia="ru-RU"/>
        </w:rPr>
        <w:t>к</w:t>
      </w:r>
      <w:r w:rsidR="000348B9" w:rsidRPr="00A46AAA">
        <w:rPr>
          <w:rFonts w:ascii="Times New Roman" w:eastAsia="Times New Roman" w:hAnsi="Times New Roman"/>
          <w:lang w:eastAsia="ru-RU"/>
        </w:rPr>
        <w:t>лассными руководителями</w:t>
      </w:r>
      <w:r w:rsidRPr="00A46AAA">
        <w:rPr>
          <w:rFonts w:ascii="Times New Roman" w:eastAsia="Times New Roman" w:hAnsi="Times New Roman"/>
          <w:lang w:eastAsia="ru-RU"/>
        </w:rPr>
        <w:t>. Заключение договоров о сотрудничестве.</w:t>
      </w:r>
      <w:r w:rsidR="00FF3B77" w:rsidRPr="00A46AAA">
        <w:rPr>
          <w:rFonts w:ascii="Times New Roman" w:eastAsia="Times New Roman" w:hAnsi="Times New Roman"/>
          <w:lang w:eastAsia="ru-RU"/>
        </w:rPr>
        <w:t xml:space="preserve"> Проведение мероприятий, реализация проектов совместно с Режевским историко-родоведческим общество, краеведческим обществом.</w:t>
      </w:r>
    </w:p>
    <w:p w:rsidR="00F1037E" w:rsidRPr="00A46AAA" w:rsidRDefault="00F1037E" w:rsidP="000348B9">
      <w:pPr>
        <w:pStyle w:val="1"/>
        <w:ind w:left="0" w:firstLine="709"/>
        <w:jc w:val="both"/>
        <w:rPr>
          <w:sz w:val="24"/>
          <w:szCs w:val="24"/>
        </w:rPr>
      </w:pPr>
      <w:bookmarkStart w:id="5" w:name="_Toc466451646"/>
      <w:r w:rsidRPr="00A46AAA">
        <w:rPr>
          <w:sz w:val="24"/>
          <w:szCs w:val="24"/>
        </w:rPr>
        <w:t>Внутренняя координация.</w:t>
      </w:r>
      <w:bookmarkEnd w:id="5"/>
      <w:r w:rsidR="00403236" w:rsidRPr="00A46AAA">
        <w:rPr>
          <w:sz w:val="24"/>
          <w:szCs w:val="24"/>
        </w:rPr>
        <w:t xml:space="preserve">   </w:t>
      </w:r>
    </w:p>
    <w:p w:rsidR="00F1037E" w:rsidRPr="00A46AAA" w:rsidRDefault="00F1037E" w:rsidP="000348B9">
      <w:pPr>
        <w:pStyle w:val="a0"/>
        <w:ind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 xml:space="preserve">Сохранность книжного фонда </w:t>
      </w:r>
      <w:r w:rsidR="004D7752" w:rsidRPr="00A46AAA">
        <w:rPr>
          <w:rFonts w:ascii="Times New Roman" w:hAnsi="Times New Roman"/>
          <w:szCs w:val="24"/>
        </w:rPr>
        <w:t>- поддержание санитарно-гигиенического состояния помещений, хранилища, ремонт книг.</w:t>
      </w:r>
      <w:r w:rsidR="00FF3B77" w:rsidRPr="00A46AAA">
        <w:rPr>
          <w:rFonts w:ascii="Times New Roman" w:hAnsi="Times New Roman"/>
          <w:szCs w:val="24"/>
        </w:rPr>
        <w:t xml:space="preserve"> Создание оптимальных условий для хранения фондов.</w:t>
      </w:r>
    </w:p>
    <w:p w:rsidR="00F1037E" w:rsidRPr="00A46AAA" w:rsidRDefault="00411DAE" w:rsidP="000348B9">
      <w:pPr>
        <w:pStyle w:val="a0"/>
        <w:ind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Работа с задолжниками</w:t>
      </w:r>
      <w:r w:rsidR="004D7752" w:rsidRPr="00A46AAA">
        <w:rPr>
          <w:rFonts w:ascii="Times New Roman" w:hAnsi="Times New Roman"/>
          <w:szCs w:val="24"/>
        </w:rPr>
        <w:t xml:space="preserve"> – звонки родителям, письма о необходимости вернуть книги, координация </w:t>
      </w:r>
      <w:r w:rsidR="00FF3B77" w:rsidRPr="00A46AAA">
        <w:rPr>
          <w:rFonts w:ascii="Times New Roman" w:hAnsi="Times New Roman"/>
          <w:szCs w:val="24"/>
        </w:rPr>
        <w:t xml:space="preserve">работы </w:t>
      </w:r>
      <w:r w:rsidR="004D7752" w:rsidRPr="00A46AAA">
        <w:rPr>
          <w:rFonts w:ascii="Times New Roman" w:hAnsi="Times New Roman"/>
          <w:szCs w:val="24"/>
        </w:rPr>
        <w:t>со школьными библиотеками, классными руководителями.</w:t>
      </w:r>
    </w:p>
    <w:p w:rsidR="00F1037E" w:rsidRPr="00A46AAA" w:rsidRDefault="00F1037E" w:rsidP="000348B9">
      <w:pPr>
        <w:pStyle w:val="a0"/>
        <w:ind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Деятельность в помощь формированию фонда</w:t>
      </w:r>
      <w:r w:rsidR="0046237C" w:rsidRPr="00A46AAA">
        <w:rPr>
          <w:rFonts w:ascii="Times New Roman" w:hAnsi="Times New Roman"/>
          <w:szCs w:val="24"/>
        </w:rPr>
        <w:t xml:space="preserve"> </w:t>
      </w:r>
      <w:r w:rsidR="004D7752" w:rsidRPr="00A46AAA">
        <w:rPr>
          <w:rFonts w:ascii="Times New Roman" w:hAnsi="Times New Roman"/>
          <w:szCs w:val="24"/>
        </w:rPr>
        <w:t>– ведение тетради учёта отказов, сбор сведений о читатель</w:t>
      </w:r>
      <w:r w:rsidR="00405C1E" w:rsidRPr="00A46AAA">
        <w:rPr>
          <w:rFonts w:ascii="Times New Roman" w:hAnsi="Times New Roman"/>
          <w:szCs w:val="24"/>
        </w:rPr>
        <w:t>ских предпочтениях, передача их в отдел комплектования и обработки литературы</w:t>
      </w:r>
      <w:r w:rsidR="004A0831" w:rsidRPr="00A46AAA">
        <w:rPr>
          <w:rFonts w:ascii="Times New Roman" w:hAnsi="Times New Roman"/>
          <w:szCs w:val="24"/>
        </w:rPr>
        <w:t>, мониторинг книжных новинок</w:t>
      </w:r>
      <w:r w:rsidR="00405C1E" w:rsidRPr="00A46AAA">
        <w:rPr>
          <w:rFonts w:ascii="Times New Roman" w:hAnsi="Times New Roman"/>
          <w:szCs w:val="24"/>
        </w:rPr>
        <w:t>.</w:t>
      </w:r>
    </w:p>
    <w:p w:rsidR="00F1037E" w:rsidRPr="00A46AAA" w:rsidRDefault="00F1037E" w:rsidP="000348B9">
      <w:pPr>
        <w:pStyle w:val="1"/>
        <w:ind w:left="0" w:firstLine="709"/>
        <w:jc w:val="both"/>
        <w:rPr>
          <w:sz w:val="24"/>
          <w:szCs w:val="24"/>
        </w:rPr>
      </w:pPr>
      <w:bookmarkStart w:id="6" w:name="_Toc466451647"/>
      <w:r w:rsidRPr="00A46AAA">
        <w:rPr>
          <w:sz w:val="24"/>
          <w:szCs w:val="24"/>
        </w:rPr>
        <w:t>Мероприятия по привлечению читателей, совершенствованию их обслуживания</w:t>
      </w:r>
      <w:r w:rsidR="000348B9" w:rsidRPr="00A46AAA">
        <w:rPr>
          <w:sz w:val="24"/>
          <w:szCs w:val="24"/>
        </w:rPr>
        <w:t>.</w:t>
      </w:r>
      <w:bookmarkEnd w:id="6"/>
    </w:p>
    <w:p w:rsidR="00566905" w:rsidRPr="00A46AAA" w:rsidRDefault="00566905" w:rsidP="00FF3B7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ЦОД</w:t>
      </w:r>
      <w:r w:rsidR="007B7A7E" w:rsidRPr="00A46AAA">
        <w:rPr>
          <w:rFonts w:ascii="Times New Roman" w:eastAsia="Times New Roman" w:hAnsi="Times New Roman"/>
          <w:lang w:eastAsia="ru-RU"/>
        </w:rPr>
        <w:t xml:space="preserve">–предоставление доступа к социально-значимой информации для детей. </w:t>
      </w:r>
      <w:r w:rsidR="0009729E" w:rsidRPr="00A46AAA">
        <w:rPr>
          <w:rFonts w:ascii="Times New Roman" w:eastAsia="Times New Roman" w:hAnsi="Times New Roman"/>
          <w:lang w:eastAsia="ru-RU"/>
        </w:rPr>
        <w:t>Разъяснение по правовым вопросам, организации встреч для детей и родителей с представителями комитета по делам несовершеннолетних, участковым.</w:t>
      </w:r>
    </w:p>
    <w:p w:rsidR="00F1037E" w:rsidRPr="00A46AAA" w:rsidRDefault="000348B9" w:rsidP="003E1132">
      <w:pPr>
        <w:ind w:firstLine="709"/>
        <w:jc w:val="center"/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Проектное развитие библиотеки.</w:t>
      </w:r>
    </w:p>
    <w:p w:rsidR="0047035F" w:rsidRPr="00A46AAA" w:rsidRDefault="0047035F" w:rsidP="00FF3B77">
      <w:pPr>
        <w:pStyle w:val="a0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A46AAA">
        <w:rPr>
          <w:rFonts w:ascii="Times New Roman" w:hAnsi="Times New Roman"/>
          <w:b/>
          <w:bCs/>
          <w:szCs w:val="24"/>
        </w:rPr>
        <w:t>Краеведческий проект «Где это улица, где этот дом»</w:t>
      </w:r>
    </w:p>
    <w:p w:rsidR="00AC7490" w:rsidRPr="00A46AAA" w:rsidRDefault="00AC7490" w:rsidP="00FF3B77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Актуальность:</w:t>
      </w:r>
      <w:r w:rsidR="00FF3B77" w:rsidRPr="00A46AAA">
        <w:rPr>
          <w:rFonts w:ascii="Times New Roman" w:hAnsi="Times New Roman"/>
        </w:rPr>
        <w:t xml:space="preserve"> к</w:t>
      </w:r>
      <w:r w:rsidRPr="00A46AAA">
        <w:rPr>
          <w:rFonts w:ascii="Times New Roman" w:hAnsi="Times New Roman"/>
        </w:rPr>
        <w:t xml:space="preserve">раеведение всегда являлось одним из приоритетных направлений </w:t>
      </w:r>
      <w:r w:rsidR="008131CA" w:rsidRPr="00A46AAA">
        <w:rPr>
          <w:rFonts w:ascii="Times New Roman" w:hAnsi="Times New Roman"/>
        </w:rPr>
        <w:t xml:space="preserve">в работе детской </w:t>
      </w:r>
      <w:r w:rsidRPr="00A46AAA">
        <w:rPr>
          <w:rFonts w:ascii="Times New Roman" w:hAnsi="Times New Roman"/>
        </w:rPr>
        <w:t>библиотеки. Изучая прошлое и настоящее нашего города, историю улиц, опыт предшествующих поколений, их традиции, обычаи - все это является мотивацией для привлечения новых читателей в библиотеку и формирование новых интересов к краеведению.</w:t>
      </w:r>
    </w:p>
    <w:p w:rsidR="00AC7490" w:rsidRPr="00A46AAA" w:rsidRDefault="00AC7490" w:rsidP="00FF3B77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  <w:noProof/>
          <w:lang w:eastAsia="ru-RU"/>
        </w:rPr>
        <w:t>Цель: д</w:t>
      </w:r>
      <w:r w:rsidRPr="00A46AAA">
        <w:rPr>
          <w:rFonts w:ascii="Times New Roman" w:eastAsia="Times New Roman" w:hAnsi="Times New Roman"/>
          <w:shd w:val="clear" w:color="auto" w:fill="FFFFFF"/>
          <w:lang w:eastAsia="ru-RU"/>
        </w:rPr>
        <w:t xml:space="preserve">ать представление об историческом прошлом нашего города, (об истории улиц), о достопримечательностях, о людях (личностях), прославивших нашу малую родину. </w:t>
      </w:r>
    </w:p>
    <w:p w:rsidR="00AC7490" w:rsidRPr="00A46AAA" w:rsidRDefault="00AC7490" w:rsidP="00FF3B77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  <w:noProof/>
          <w:lang w:eastAsia="ru-RU"/>
        </w:rPr>
        <w:t>Задачи:</w:t>
      </w:r>
    </w:p>
    <w:p w:rsidR="00AC7490" w:rsidRPr="00A46AAA" w:rsidRDefault="00FF3B77" w:rsidP="00FF3B77">
      <w:pPr>
        <w:pStyle w:val="a1"/>
        <w:numPr>
          <w:ilvl w:val="0"/>
          <w:numId w:val="29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  <w:noProof/>
          <w:lang w:eastAsia="ru-RU"/>
        </w:rPr>
        <w:t>и</w:t>
      </w:r>
      <w:r w:rsidR="00AC7490" w:rsidRPr="00A46AAA">
        <w:rPr>
          <w:rFonts w:ascii="Times New Roman" w:hAnsi="Times New Roman"/>
          <w:noProof/>
          <w:lang w:eastAsia="ru-RU"/>
        </w:rPr>
        <w:t xml:space="preserve">зучение прошлого и настоящего </w:t>
      </w:r>
      <w:r w:rsidRPr="00A46AAA">
        <w:rPr>
          <w:rFonts w:ascii="Times New Roman" w:hAnsi="Times New Roman"/>
          <w:noProof/>
          <w:lang w:eastAsia="ru-RU"/>
        </w:rPr>
        <w:t>Режа</w:t>
      </w:r>
      <w:r w:rsidR="00AC7490" w:rsidRPr="00A46AAA">
        <w:rPr>
          <w:rFonts w:ascii="Times New Roman" w:hAnsi="Times New Roman"/>
          <w:noProof/>
          <w:lang w:eastAsia="ru-RU"/>
        </w:rPr>
        <w:t>;</w:t>
      </w:r>
    </w:p>
    <w:p w:rsidR="00AC7490" w:rsidRPr="00A46AAA" w:rsidRDefault="00FF3B77" w:rsidP="00FF3B77">
      <w:pPr>
        <w:pStyle w:val="a1"/>
        <w:numPr>
          <w:ilvl w:val="0"/>
          <w:numId w:val="29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  <w:noProof/>
          <w:lang w:eastAsia="ru-RU"/>
        </w:rPr>
        <w:t>р</w:t>
      </w:r>
      <w:r w:rsidR="00AC7490" w:rsidRPr="00A46AAA">
        <w:rPr>
          <w:rFonts w:ascii="Times New Roman" w:hAnsi="Times New Roman"/>
          <w:noProof/>
          <w:lang w:eastAsia="ru-RU"/>
        </w:rPr>
        <w:t>азвитие интереса к чтению кравеведческой литературе наших земляков;.</w:t>
      </w:r>
    </w:p>
    <w:p w:rsidR="00AC7490" w:rsidRPr="00A46AAA" w:rsidRDefault="00FF3B77" w:rsidP="00FF3B77">
      <w:pPr>
        <w:pStyle w:val="a1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noProof/>
          <w:lang w:eastAsia="ru-RU"/>
        </w:rPr>
      </w:pPr>
      <w:r w:rsidRPr="00A46AAA">
        <w:rPr>
          <w:rFonts w:ascii="Times New Roman" w:hAnsi="Times New Roman"/>
          <w:noProof/>
          <w:lang w:eastAsia="ru-RU"/>
        </w:rPr>
        <w:t>а</w:t>
      </w:r>
      <w:r w:rsidR="00AC7490" w:rsidRPr="00A46AAA">
        <w:rPr>
          <w:rFonts w:ascii="Times New Roman" w:hAnsi="Times New Roman"/>
          <w:noProof/>
          <w:lang w:eastAsia="ru-RU"/>
        </w:rPr>
        <w:t>ктивизация поисковой деятельности учащихся;</w:t>
      </w:r>
    </w:p>
    <w:p w:rsidR="00AC7490" w:rsidRPr="00A46AAA" w:rsidRDefault="00AC7490" w:rsidP="00FF3B77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Сроки реализации: 2016-2017 г. Целевая группа учащиеся 7 класс, школы №3.</w:t>
      </w:r>
    </w:p>
    <w:p w:rsidR="00AC7490" w:rsidRPr="00A46AAA" w:rsidRDefault="00AC7490" w:rsidP="00FF3B77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Соц. партнеры: общество краеведов и РИРО</w:t>
      </w:r>
    </w:p>
    <w:p w:rsidR="00AC7490" w:rsidRPr="00A46AAA" w:rsidRDefault="00AC7490" w:rsidP="00FF3B77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A46AAA">
        <w:rPr>
          <w:rFonts w:ascii="Times New Roman" w:hAnsi="Times New Roman"/>
          <w:shd w:val="clear" w:color="auto" w:fill="FFFFFF"/>
        </w:rPr>
        <w:t>Проект предполагает участие школьников в экскурсиях, выставках, встречи с интересными людьми</w:t>
      </w:r>
      <w:r w:rsidR="00FF3B77" w:rsidRPr="00A46AAA">
        <w:rPr>
          <w:rFonts w:ascii="Times New Roman" w:hAnsi="Times New Roman"/>
          <w:shd w:val="clear" w:color="auto" w:fill="FFFFFF"/>
        </w:rPr>
        <w:t>, проведение краеведческой игры.</w:t>
      </w:r>
    </w:p>
    <w:p w:rsidR="00AC7490" w:rsidRPr="00A46AAA" w:rsidRDefault="00AC7490" w:rsidP="00AC7490">
      <w:pPr>
        <w:ind w:firstLine="709"/>
        <w:jc w:val="both"/>
        <w:rPr>
          <w:rFonts w:ascii="Times New Roman" w:hAnsi="Times New Roman"/>
          <w:b/>
          <w:noProof/>
          <w:lang w:eastAsia="ru-RU"/>
        </w:rPr>
      </w:pPr>
      <w:r w:rsidRPr="00A46AAA">
        <w:rPr>
          <w:rFonts w:ascii="Times New Roman" w:hAnsi="Times New Roman"/>
          <w:b/>
          <w:noProof/>
          <w:lang w:eastAsia="ru-RU"/>
        </w:rPr>
        <w:t>План мероприятий:</w:t>
      </w:r>
    </w:p>
    <w:tbl>
      <w:tblPr>
        <w:tblW w:w="7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985"/>
        <w:gridCol w:w="2522"/>
      </w:tblGrid>
      <w:tr w:rsidR="0066352F" w:rsidRPr="00A46AAA" w:rsidTr="0066352F">
        <w:trPr>
          <w:trHeight w:val="329"/>
          <w:jc w:val="center"/>
        </w:trPr>
        <w:tc>
          <w:tcPr>
            <w:tcW w:w="2141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2985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66352F" w:rsidRPr="00A46AAA" w:rsidTr="0066352F">
        <w:trPr>
          <w:trHeight w:val="680"/>
          <w:jc w:val="center"/>
        </w:trPr>
        <w:tc>
          <w:tcPr>
            <w:tcW w:w="2141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Январь - февраль</w:t>
            </w:r>
          </w:p>
        </w:tc>
        <w:tc>
          <w:tcPr>
            <w:tcW w:w="2985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История улицы Ленина (Большая)</w:t>
            </w:r>
          </w:p>
        </w:tc>
        <w:tc>
          <w:tcPr>
            <w:tcW w:w="2522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 xml:space="preserve"> Экскурсия по улице</w:t>
            </w:r>
          </w:p>
        </w:tc>
      </w:tr>
      <w:tr w:rsidR="0066352F" w:rsidRPr="00A46AAA" w:rsidTr="0066352F">
        <w:trPr>
          <w:trHeight w:val="778"/>
          <w:jc w:val="center"/>
        </w:trPr>
        <w:tc>
          <w:tcPr>
            <w:tcW w:w="2141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Март –апрель</w:t>
            </w:r>
          </w:p>
        </w:tc>
        <w:tc>
          <w:tcPr>
            <w:tcW w:w="2985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История улицы Советская – (Покровская)</w:t>
            </w:r>
          </w:p>
        </w:tc>
        <w:tc>
          <w:tcPr>
            <w:tcW w:w="2522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Экскурсия по улице</w:t>
            </w:r>
          </w:p>
        </w:tc>
      </w:tr>
      <w:tr w:rsidR="0066352F" w:rsidRPr="00A46AAA" w:rsidTr="0066352F">
        <w:trPr>
          <w:trHeight w:val="860"/>
          <w:jc w:val="center"/>
        </w:trPr>
        <w:tc>
          <w:tcPr>
            <w:tcW w:w="2141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lastRenderedPageBreak/>
              <w:t>12.05</w:t>
            </w:r>
          </w:p>
        </w:tc>
        <w:tc>
          <w:tcPr>
            <w:tcW w:w="2985" w:type="dxa"/>
            <w:shd w:val="clear" w:color="auto" w:fill="auto"/>
          </w:tcPr>
          <w:p w:rsidR="0066352F" w:rsidRPr="00A46AAA" w:rsidRDefault="0066352F" w:rsidP="00FF3B77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«Мой город в истории улиц»</w:t>
            </w:r>
          </w:p>
        </w:tc>
        <w:tc>
          <w:tcPr>
            <w:tcW w:w="2522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 xml:space="preserve">Краеведческий турнир </w:t>
            </w:r>
          </w:p>
        </w:tc>
      </w:tr>
      <w:tr w:rsidR="0066352F" w:rsidRPr="00A46AAA" w:rsidTr="0066352F">
        <w:trPr>
          <w:trHeight w:val="860"/>
          <w:jc w:val="center"/>
        </w:trPr>
        <w:tc>
          <w:tcPr>
            <w:tcW w:w="2141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6.06</w:t>
            </w:r>
          </w:p>
        </w:tc>
        <w:tc>
          <w:tcPr>
            <w:tcW w:w="2985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«Я в этом городе живу, я это городзнаю»</w:t>
            </w:r>
          </w:p>
        </w:tc>
        <w:tc>
          <w:tcPr>
            <w:tcW w:w="2522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Квест-игра</w:t>
            </w:r>
          </w:p>
        </w:tc>
      </w:tr>
      <w:tr w:rsidR="0066352F" w:rsidRPr="00A46AAA" w:rsidTr="0066352F">
        <w:trPr>
          <w:trHeight w:val="860"/>
          <w:jc w:val="center"/>
        </w:trPr>
        <w:tc>
          <w:tcPr>
            <w:tcW w:w="2141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Даты обговариваются</w:t>
            </w:r>
          </w:p>
        </w:tc>
        <w:tc>
          <w:tcPr>
            <w:tcW w:w="2985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Откуда я родом</w:t>
            </w:r>
          </w:p>
        </w:tc>
        <w:tc>
          <w:tcPr>
            <w:tcW w:w="2522" w:type="dxa"/>
            <w:shd w:val="clear" w:color="auto" w:fill="auto"/>
          </w:tcPr>
          <w:p w:rsidR="0066352F" w:rsidRPr="00A46AAA" w:rsidRDefault="0066352F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Родоведческая иградля 7кл</w:t>
            </w:r>
          </w:p>
        </w:tc>
      </w:tr>
    </w:tbl>
    <w:p w:rsidR="0047035F" w:rsidRPr="00A46AAA" w:rsidRDefault="0047035F" w:rsidP="0047035F">
      <w:pPr>
        <w:tabs>
          <w:tab w:val="left" w:pos="0"/>
        </w:tabs>
        <w:rPr>
          <w:rFonts w:ascii="Times New Roman" w:hAnsi="Times New Roman"/>
        </w:rPr>
      </w:pPr>
    </w:p>
    <w:p w:rsidR="0047035F" w:rsidRPr="00A46AAA" w:rsidRDefault="0047035F" w:rsidP="000348B9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46AAA">
        <w:rPr>
          <w:rFonts w:ascii="Times New Roman" w:eastAsia="Times New Roman" w:hAnsi="Times New Roman"/>
          <w:b/>
          <w:lang w:eastAsia="ru-RU"/>
        </w:rPr>
        <w:t>«Природа и мы»</w:t>
      </w:r>
      <w:r w:rsidR="00FF3B77" w:rsidRPr="00A46AAA">
        <w:rPr>
          <w:rFonts w:ascii="Times New Roman" w:eastAsia="Times New Roman" w:hAnsi="Times New Roman"/>
          <w:b/>
          <w:lang w:eastAsia="ru-RU"/>
        </w:rPr>
        <w:t>.</w:t>
      </w:r>
    </w:p>
    <w:p w:rsidR="0047035F" w:rsidRPr="00A46AAA" w:rsidRDefault="0047035F" w:rsidP="0047035F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Актуальность проекта.</w:t>
      </w:r>
      <w:r w:rsidR="00FF3B77" w:rsidRPr="00A46AAA">
        <w:rPr>
          <w:rFonts w:ascii="Times New Roman" w:hAnsi="Times New Roman"/>
        </w:rPr>
        <w:t xml:space="preserve"> </w:t>
      </w:r>
      <w:r w:rsidRPr="00A46AAA">
        <w:rPr>
          <w:rFonts w:ascii="Times New Roman" w:hAnsi="Times New Roman"/>
        </w:rPr>
        <w:t>Проблема охраны окружающей среды и рационального использования природных ресурсов всё более привлекает к себе внимание во всем мире. 2017 год в России объявлен годом экологии. Экологическое направление становится одним из важнейших направлений в воспитательной работе детской библиотеки.</w:t>
      </w:r>
    </w:p>
    <w:p w:rsidR="0047035F" w:rsidRPr="00A46AAA" w:rsidRDefault="0047035F" w:rsidP="0047035F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Цель проекта: воспитание экологической культуры у детей и подростков.</w:t>
      </w:r>
    </w:p>
    <w:p w:rsidR="0047035F" w:rsidRPr="00A46AAA" w:rsidRDefault="0047035F" w:rsidP="003E1132">
      <w:pPr>
        <w:ind w:left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Задачи проекта: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привлечение внимание подростков к экологическим проблемам;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побуждение к действиям в области охраны всего, что живет и растет вокруг нас;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знакомство с литературой о природе.</w:t>
      </w:r>
    </w:p>
    <w:p w:rsidR="0047035F" w:rsidRPr="00A46AAA" w:rsidRDefault="0047035F" w:rsidP="00582B63">
      <w:pPr>
        <w:ind w:left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Целевая аудитория:</w:t>
      </w:r>
    </w:p>
    <w:p w:rsidR="0047035F" w:rsidRPr="00A46AAA" w:rsidRDefault="0047035F" w:rsidP="0047035F">
      <w:pPr>
        <w:pStyle w:val="a1"/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Подростки 11– 12 лет.</w:t>
      </w:r>
    </w:p>
    <w:p w:rsidR="0047035F" w:rsidRPr="00A46AAA" w:rsidRDefault="0047035F" w:rsidP="00582B63">
      <w:pPr>
        <w:ind w:left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Сроки реализации проекта:</w:t>
      </w:r>
    </w:p>
    <w:p w:rsidR="0047035F" w:rsidRPr="00A46AAA" w:rsidRDefault="0047035F" w:rsidP="0047035F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Сентябрь 2017 - декабрь 2017 года.</w:t>
      </w:r>
    </w:p>
    <w:p w:rsidR="0047035F" w:rsidRPr="00A46AAA" w:rsidRDefault="0047035F" w:rsidP="00582B63">
      <w:pPr>
        <w:ind w:left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Партнёр проекта:</w:t>
      </w:r>
    </w:p>
    <w:p w:rsidR="0047035F" w:rsidRPr="00A46AAA" w:rsidRDefault="0047035F" w:rsidP="0047035F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Преподаватель школы № 5 - Ичитовкина Елена Леонидовна.</w:t>
      </w:r>
    </w:p>
    <w:p w:rsidR="0047035F" w:rsidRPr="00A46AAA" w:rsidRDefault="0047035F" w:rsidP="00582B63">
      <w:pPr>
        <w:ind w:left="709"/>
        <w:jc w:val="both"/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План мероприятий</w:t>
      </w:r>
    </w:p>
    <w:tbl>
      <w:tblPr>
        <w:tblW w:w="785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1170"/>
        <w:gridCol w:w="3432"/>
        <w:gridCol w:w="2767"/>
      </w:tblGrid>
      <w:tr w:rsidR="0066352F" w:rsidRPr="00A46AAA" w:rsidTr="0066352F">
        <w:trPr>
          <w:cantSplit/>
          <w:trHeight w:val="652"/>
          <w:jc w:val="center"/>
        </w:trPr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47035F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№</w:t>
            </w:r>
          </w:p>
          <w:p w:rsidR="0066352F" w:rsidRPr="00A46AAA" w:rsidRDefault="0066352F" w:rsidP="0047035F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п/п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47035F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Дата</w:t>
            </w:r>
          </w:p>
        </w:tc>
        <w:tc>
          <w:tcPr>
            <w:tcW w:w="3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47035F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47035F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Форма</w:t>
            </w:r>
          </w:p>
        </w:tc>
      </w:tr>
      <w:tr w:rsidR="0066352F" w:rsidRPr="00A46AAA" w:rsidTr="0066352F">
        <w:trPr>
          <w:cantSplit/>
          <w:trHeight w:val="301"/>
          <w:jc w:val="center"/>
        </w:trPr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47035F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1.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47035F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47035F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«Мир природы в литературе»</w:t>
            </w:r>
          </w:p>
        </w:tc>
        <w:tc>
          <w:tcPr>
            <w:tcW w:w="2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47035F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Познавательный час</w:t>
            </w:r>
          </w:p>
        </w:tc>
      </w:tr>
      <w:tr w:rsidR="0066352F" w:rsidRPr="00A46AAA" w:rsidTr="0066352F">
        <w:trPr>
          <w:cantSplit/>
          <w:trHeight w:val="450"/>
          <w:jc w:val="center"/>
        </w:trPr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2.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«Мусорознайка»</w:t>
            </w:r>
          </w:p>
        </w:tc>
        <w:tc>
          <w:tcPr>
            <w:tcW w:w="2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f7"/>
              <w:snapToGrid w:val="0"/>
              <w:jc w:val="both"/>
              <w:rPr>
                <w:rFonts w:cs="Times New Roman"/>
              </w:rPr>
            </w:pPr>
            <w:r w:rsidRPr="00A46AAA">
              <w:rPr>
                <w:rFonts w:cs="Times New Roman"/>
              </w:rPr>
              <w:t>Игровое мероприятие</w:t>
            </w:r>
          </w:p>
        </w:tc>
      </w:tr>
      <w:tr w:rsidR="0066352F" w:rsidRPr="00A46AAA" w:rsidTr="0066352F">
        <w:trPr>
          <w:cantSplit/>
          <w:trHeight w:val="444"/>
          <w:jc w:val="center"/>
        </w:trPr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3.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ноябрь</w:t>
            </w:r>
          </w:p>
        </w:tc>
        <w:tc>
          <w:tcPr>
            <w:tcW w:w="3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«Тайны животного мира»</w:t>
            </w:r>
          </w:p>
        </w:tc>
        <w:tc>
          <w:tcPr>
            <w:tcW w:w="2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f7"/>
              <w:snapToGrid w:val="0"/>
              <w:jc w:val="both"/>
              <w:rPr>
                <w:rFonts w:cs="Times New Roman"/>
              </w:rPr>
            </w:pPr>
            <w:r w:rsidRPr="00A46AAA">
              <w:rPr>
                <w:rFonts w:cs="Times New Roman"/>
              </w:rPr>
              <w:t>Викторина</w:t>
            </w:r>
          </w:p>
        </w:tc>
      </w:tr>
      <w:tr w:rsidR="0066352F" w:rsidRPr="00A46AAA" w:rsidTr="0066352F">
        <w:trPr>
          <w:cantSplit/>
          <w:trHeight w:val="640"/>
          <w:jc w:val="center"/>
        </w:trPr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4.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«Растения вокруг нас»</w:t>
            </w:r>
          </w:p>
        </w:tc>
        <w:tc>
          <w:tcPr>
            <w:tcW w:w="2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Викторина</w:t>
            </w:r>
          </w:p>
        </w:tc>
      </w:tr>
    </w:tbl>
    <w:p w:rsidR="0047035F" w:rsidRPr="00A46AAA" w:rsidRDefault="0047035F" w:rsidP="0047035F">
      <w:pPr>
        <w:pStyle w:val="a1"/>
        <w:ind w:left="0" w:firstLine="709"/>
        <w:jc w:val="both"/>
        <w:rPr>
          <w:rFonts w:ascii="Times New Roman" w:hAnsi="Times New Roman"/>
          <w:b/>
        </w:rPr>
      </w:pPr>
    </w:p>
    <w:p w:rsidR="0047035F" w:rsidRPr="00A46AAA" w:rsidRDefault="0047035F" w:rsidP="00582B63">
      <w:pPr>
        <w:ind w:left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Ресурсное обеспечение проекта: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необходимые помещения для проведения запланированных мероприятий;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библиотечные фонды;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ноутбук с выходом в интернет;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жк телевизор;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канцтовары.</w:t>
      </w:r>
    </w:p>
    <w:p w:rsidR="0047035F" w:rsidRPr="00A46AAA" w:rsidRDefault="0047035F" w:rsidP="00582B63">
      <w:pPr>
        <w:ind w:left="709"/>
        <w:jc w:val="both"/>
        <w:rPr>
          <w:rFonts w:ascii="Times New Roman" w:hAnsi="Times New Roman"/>
        </w:rPr>
      </w:pPr>
      <w:bookmarkStart w:id="7" w:name="_Toc369451411"/>
      <w:r w:rsidRPr="00A46AAA">
        <w:rPr>
          <w:rFonts w:ascii="Times New Roman" w:hAnsi="Times New Roman"/>
        </w:rPr>
        <w:t>О</w:t>
      </w:r>
      <w:bookmarkEnd w:id="7"/>
      <w:r w:rsidRPr="00A46AAA">
        <w:rPr>
          <w:rFonts w:ascii="Times New Roman" w:hAnsi="Times New Roman"/>
        </w:rPr>
        <w:t>жидаемые результаты проекта: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повышение интереса подростков к чтению литературы о природе;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повышение уровня экологической грамотности подростков;</w:t>
      </w:r>
    </w:p>
    <w:p w:rsidR="0047035F" w:rsidRPr="00A46AAA" w:rsidRDefault="0047035F" w:rsidP="0047035F">
      <w:pPr>
        <w:pStyle w:val="a1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увеличение библиотечных показателей (читателей, посещений, книговыдачи).</w:t>
      </w:r>
    </w:p>
    <w:p w:rsidR="00AC7490" w:rsidRPr="00A46AAA" w:rsidRDefault="00AC7490" w:rsidP="008131CA">
      <w:pPr>
        <w:pStyle w:val="a1"/>
        <w:ind w:left="0" w:firstLine="709"/>
        <w:jc w:val="both"/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«Книжка на ладошке»</w:t>
      </w:r>
    </w:p>
    <w:p w:rsidR="00AC7490" w:rsidRPr="00A46AAA" w:rsidRDefault="00AC7490" w:rsidP="00582B63">
      <w:pPr>
        <w:ind w:left="709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hAnsi="Times New Roman"/>
        </w:rPr>
        <w:t>Актуальность.</w:t>
      </w:r>
      <w:r w:rsidR="00FF3B77" w:rsidRPr="00A46AAA">
        <w:rPr>
          <w:rFonts w:ascii="Times New Roman" w:hAnsi="Times New Roman"/>
        </w:rPr>
        <w:t xml:space="preserve"> </w:t>
      </w:r>
      <w:r w:rsidRPr="00A46AAA">
        <w:rPr>
          <w:rFonts w:ascii="Times New Roman" w:eastAsia="Times New Roman" w:hAnsi="Times New Roman"/>
          <w:lang w:eastAsia="ru-RU"/>
        </w:rPr>
        <w:t xml:space="preserve">Как известно, современные дети все чаще проводят свое время за компьютерными играми, просмотром телепередач и все реже читают книги. </w:t>
      </w:r>
    </w:p>
    <w:p w:rsidR="00AC7490" w:rsidRPr="00A46AAA" w:rsidRDefault="00AC7490" w:rsidP="008131CA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 xml:space="preserve">На сегодняшний день актуальность решения этой проблемы очевидна. В условиях, когда создаются целые электронные библиотеки, трудно заставить ребенка взять в руки книгу. Роль чтения </w:t>
      </w:r>
      <w:r w:rsidRPr="00A46AAA">
        <w:rPr>
          <w:rFonts w:ascii="Times New Roman" w:eastAsia="Times New Roman" w:hAnsi="Times New Roman"/>
          <w:lang w:eastAsia="ru-RU"/>
        </w:rPr>
        <w:lastRenderedPageBreak/>
        <w:t xml:space="preserve">в развитии детской речи давно определена, как чрезвычайно важная. Данный проект разработан в силу особой актуальности на сегодняшний день: проблемы не читающего молодого поколения у нас в стране, а </w:t>
      </w:r>
      <w:proofErr w:type="gramStart"/>
      <w:r w:rsidRPr="00A46AAA">
        <w:rPr>
          <w:rFonts w:ascii="Times New Roman" w:eastAsia="Times New Roman" w:hAnsi="Times New Roman"/>
          <w:lang w:eastAsia="ru-RU"/>
        </w:rPr>
        <w:t>так же</w:t>
      </w:r>
      <w:proofErr w:type="gramEnd"/>
      <w:r w:rsidRPr="00A46AAA">
        <w:rPr>
          <w:rFonts w:ascii="Times New Roman" w:eastAsia="Times New Roman" w:hAnsi="Times New Roman"/>
          <w:lang w:eastAsia="ru-RU"/>
        </w:rPr>
        <w:t xml:space="preserve"> снижения интереса к книге и чтению у дошкольников.</w:t>
      </w:r>
    </w:p>
    <w:p w:rsidR="00AC7490" w:rsidRPr="00A46AAA" w:rsidRDefault="00AC7490" w:rsidP="00582B63">
      <w:pPr>
        <w:shd w:val="clear" w:color="auto" w:fill="FFFFFF"/>
        <w:ind w:left="709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hAnsi="Times New Roman"/>
        </w:rPr>
        <w:t>Цель: п</w:t>
      </w:r>
      <w:r w:rsidRPr="00A46AAA">
        <w:rPr>
          <w:rFonts w:ascii="Times New Roman" w:eastAsia="Times New Roman" w:hAnsi="Times New Roman"/>
          <w:lang w:eastAsia="ru-RU"/>
        </w:rPr>
        <w:t>ривлечение детей дошкольного возраста и их родителей к чтению современной детской литературы.</w:t>
      </w:r>
    </w:p>
    <w:p w:rsidR="00AC7490" w:rsidRPr="00A46AAA" w:rsidRDefault="00AC7490" w:rsidP="008131CA">
      <w:pPr>
        <w:pStyle w:val="a1"/>
        <w:shd w:val="clear" w:color="auto" w:fill="FFFFFF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Задачи:</w:t>
      </w:r>
    </w:p>
    <w:p w:rsidR="00AC7490" w:rsidRPr="00A46AAA" w:rsidRDefault="00FF3B77" w:rsidP="008131CA">
      <w:pPr>
        <w:pStyle w:val="a1"/>
        <w:numPr>
          <w:ilvl w:val="0"/>
          <w:numId w:val="31"/>
        </w:numPr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п</w:t>
      </w:r>
      <w:r w:rsidR="00AC7490" w:rsidRPr="00A46AAA">
        <w:rPr>
          <w:rFonts w:ascii="Times New Roman" w:eastAsia="Times New Roman" w:hAnsi="Times New Roman"/>
          <w:lang w:eastAsia="ru-RU"/>
        </w:rPr>
        <w:t>ривлечение дошкольников и их родителей к активной читательской деятельности;</w:t>
      </w:r>
    </w:p>
    <w:p w:rsidR="00AC7490" w:rsidRPr="00A46AAA" w:rsidRDefault="00FF3B77" w:rsidP="008131CA">
      <w:pPr>
        <w:pStyle w:val="a1"/>
        <w:numPr>
          <w:ilvl w:val="0"/>
          <w:numId w:val="31"/>
        </w:numPr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с</w:t>
      </w:r>
      <w:r w:rsidR="00AC7490" w:rsidRPr="00A46AAA">
        <w:rPr>
          <w:rFonts w:ascii="Times New Roman" w:eastAsia="Times New Roman" w:hAnsi="Times New Roman"/>
          <w:lang w:eastAsia="ru-RU"/>
        </w:rPr>
        <w:t>овместная работа библиотеки с детским садо</w:t>
      </w:r>
      <w:r w:rsidR="008131CA" w:rsidRPr="00A46AAA">
        <w:rPr>
          <w:rFonts w:ascii="Times New Roman" w:eastAsia="Times New Roman" w:hAnsi="Times New Roman"/>
          <w:lang w:eastAsia="ru-RU"/>
        </w:rPr>
        <w:t>м в продвижении детского чтения.</w:t>
      </w:r>
    </w:p>
    <w:p w:rsidR="008131CA" w:rsidRPr="00A46AAA" w:rsidRDefault="008131CA" w:rsidP="00582B63">
      <w:pPr>
        <w:ind w:left="284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Сроки реализации: 2016-2017г.</w:t>
      </w:r>
    </w:p>
    <w:p w:rsidR="008131CA" w:rsidRPr="00A46AAA" w:rsidRDefault="00AC7490" w:rsidP="00582B63">
      <w:pPr>
        <w:ind w:left="284"/>
        <w:jc w:val="both"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Целевая группа дошкольники (5</w:t>
      </w:r>
      <w:r w:rsidR="008131CA" w:rsidRPr="00A46AAA">
        <w:rPr>
          <w:rFonts w:ascii="Times New Roman" w:eastAsia="Times New Roman" w:hAnsi="Times New Roman"/>
          <w:lang w:eastAsia="ru-RU"/>
        </w:rPr>
        <w:t xml:space="preserve"> – </w:t>
      </w:r>
      <w:r w:rsidRPr="00A46AAA">
        <w:rPr>
          <w:rFonts w:ascii="Times New Roman" w:eastAsia="Times New Roman" w:hAnsi="Times New Roman"/>
          <w:lang w:eastAsia="ru-RU"/>
        </w:rPr>
        <w:t>6лет) ДОУ</w:t>
      </w:r>
      <w:r w:rsidR="008131CA" w:rsidRPr="00A46AAA">
        <w:rPr>
          <w:rFonts w:ascii="Times New Roman" w:eastAsia="Times New Roman" w:hAnsi="Times New Roman"/>
          <w:lang w:eastAsia="ru-RU"/>
        </w:rPr>
        <w:t xml:space="preserve"> «Колокольчик», старшая группа </w:t>
      </w:r>
      <w:r w:rsidRPr="00A46AAA">
        <w:rPr>
          <w:rFonts w:ascii="Times New Roman" w:eastAsia="Times New Roman" w:hAnsi="Times New Roman"/>
          <w:lang w:eastAsia="ru-RU"/>
        </w:rPr>
        <w:t>Воспитатель: Манькова Наталья Михайловна</w:t>
      </w:r>
      <w:r w:rsidR="008131CA" w:rsidRPr="00A46AAA">
        <w:rPr>
          <w:rFonts w:ascii="Times New Roman" w:eastAsia="Times New Roman" w:hAnsi="Times New Roman"/>
          <w:lang w:eastAsia="ru-RU"/>
        </w:rPr>
        <w:t>.</w:t>
      </w:r>
    </w:p>
    <w:p w:rsidR="00AC7490" w:rsidRPr="00A46AAA" w:rsidRDefault="00AC7490" w:rsidP="00582B63">
      <w:pPr>
        <w:ind w:left="284"/>
        <w:jc w:val="both"/>
        <w:rPr>
          <w:rFonts w:ascii="Times New Roman" w:eastAsia="Times New Roman" w:hAnsi="Times New Roman"/>
          <w:b/>
          <w:lang w:eastAsia="ru-RU"/>
        </w:rPr>
      </w:pPr>
      <w:r w:rsidRPr="00A46AAA">
        <w:rPr>
          <w:rFonts w:ascii="Times New Roman" w:eastAsia="Times New Roman" w:hAnsi="Times New Roman"/>
          <w:b/>
          <w:lang w:eastAsia="ru-RU"/>
        </w:rPr>
        <w:t>План мероприятий:</w:t>
      </w:r>
    </w:p>
    <w:tbl>
      <w:tblPr>
        <w:tblW w:w="9794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"/>
        <w:gridCol w:w="1651"/>
        <w:gridCol w:w="4251"/>
        <w:gridCol w:w="3403"/>
      </w:tblGrid>
      <w:tr w:rsidR="0066352F" w:rsidRPr="00A46AAA" w:rsidTr="0066352F">
        <w:trPr>
          <w:cantSplit/>
          <w:trHeight w:val="652"/>
          <w:jc w:val="center"/>
        </w:trPr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№</w:t>
            </w:r>
          </w:p>
          <w:p w:rsidR="0066352F" w:rsidRPr="00A46AAA" w:rsidRDefault="0066352F" w:rsidP="008131CA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п/п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Дата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Форма</w:t>
            </w:r>
          </w:p>
        </w:tc>
      </w:tr>
      <w:tr w:rsidR="0066352F" w:rsidRPr="00A46AAA" w:rsidTr="0066352F">
        <w:trPr>
          <w:cantSplit/>
          <w:trHeight w:val="301"/>
          <w:jc w:val="center"/>
        </w:trPr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AC7490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Август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AC7490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День рождения Колобка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Чтение и инсценировка русской народной сказки</w:t>
            </w:r>
          </w:p>
        </w:tc>
      </w:tr>
      <w:tr w:rsidR="0066352F" w:rsidRPr="00A46AAA" w:rsidTr="0066352F">
        <w:trPr>
          <w:cantSplit/>
          <w:trHeight w:val="450"/>
          <w:jc w:val="center"/>
        </w:trPr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Новые сказки на вечных страницах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f7"/>
              <w:snapToGrid w:val="0"/>
              <w:jc w:val="both"/>
              <w:rPr>
                <w:rFonts w:cs="Times New Roman"/>
              </w:rPr>
            </w:pPr>
            <w:r w:rsidRPr="00A46AAA">
              <w:rPr>
                <w:rFonts w:cs="Times New Roman"/>
              </w:rPr>
              <w:t>Чтение книги Клэр  Фридман« Во всем виновата огромная синяя Панда»- М: ЭКСМО</w:t>
            </w:r>
          </w:p>
        </w:tc>
      </w:tr>
      <w:tr w:rsidR="0066352F" w:rsidRPr="00A46AAA" w:rsidTr="0066352F">
        <w:trPr>
          <w:cantSplit/>
          <w:trHeight w:val="444"/>
          <w:jc w:val="center"/>
        </w:trPr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Август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Участие в Международной акции г. Самары «Книжка на ладошке»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f7"/>
              <w:snapToGrid w:val="0"/>
              <w:jc w:val="both"/>
              <w:rPr>
                <w:rFonts w:cs="Times New Roman"/>
              </w:rPr>
            </w:pPr>
            <w:r w:rsidRPr="00A46AAA">
              <w:rPr>
                <w:rFonts w:cs="Times New Roman"/>
              </w:rPr>
              <w:t>Акция</w:t>
            </w:r>
          </w:p>
        </w:tc>
      </w:tr>
      <w:tr w:rsidR="0066352F" w:rsidRPr="00A46AAA" w:rsidTr="0066352F">
        <w:trPr>
          <w:cantSplit/>
          <w:trHeight w:val="640"/>
          <w:jc w:val="center"/>
        </w:trPr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Путешествие в Читай город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ind w:left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День дошкольника. Экскурсия - знакомство с библиотекой</w:t>
            </w:r>
          </w:p>
        </w:tc>
      </w:tr>
      <w:tr w:rsidR="0066352F" w:rsidRPr="00A46AAA" w:rsidTr="0066352F">
        <w:trPr>
          <w:cantSplit/>
          <w:trHeight w:val="640"/>
          <w:jc w:val="center"/>
        </w:trPr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eastAsia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eastAsia="Times New Roman" w:hAnsi="Times New Roman"/>
                <w:bCs/>
                <w:lang w:eastAsia="ru-RU"/>
              </w:rPr>
              <w:t>Читаем «Сказки о Шише»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ind w:left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eastAsia="Times New Roman" w:hAnsi="Times New Roman"/>
                <w:bCs/>
                <w:lang w:eastAsia="ru-RU"/>
              </w:rPr>
              <w:t>Участие в акции «Читаем Шергина вместе»</w:t>
            </w:r>
          </w:p>
        </w:tc>
      </w:tr>
      <w:tr w:rsidR="0066352F" w:rsidRPr="00A46AAA" w:rsidTr="0066352F">
        <w:trPr>
          <w:cantSplit/>
          <w:trHeight w:val="640"/>
          <w:jc w:val="center"/>
        </w:trPr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Ноябрь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ind w:left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Чтение книги «Минин и Пожарский» - М: Белый город.</w:t>
            </w:r>
          </w:p>
        </w:tc>
      </w:tr>
      <w:tr w:rsidR="0066352F" w:rsidRPr="00A46AAA" w:rsidTr="0066352F">
        <w:trPr>
          <w:cantSplit/>
          <w:trHeight w:val="640"/>
          <w:jc w:val="center"/>
        </w:trPr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февраль, март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Волшебные слова или как стать вежливым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Майкл Кетчпул «Как сдвинуть с места </w:t>
            </w:r>
            <w:proofErr w:type="gramStart"/>
            <w:r w:rsidRPr="00A46AAA">
              <w:rPr>
                <w:rFonts w:ascii="Times New Roman" w:hAnsi="Times New Roman"/>
              </w:rPr>
              <w:t>Бегемота?-</w:t>
            </w:r>
            <w:proofErr w:type="gramEnd"/>
            <w:r w:rsidRPr="00A46AAA">
              <w:rPr>
                <w:rFonts w:ascii="Times New Roman" w:hAnsi="Times New Roman"/>
              </w:rPr>
              <w:t xml:space="preserve"> М.: ЭКСМО</w:t>
            </w:r>
          </w:p>
          <w:p w:rsidR="0066352F" w:rsidRPr="00A46AAA" w:rsidRDefault="0066352F" w:rsidP="008131CA">
            <w:pPr>
              <w:pStyle w:val="a1"/>
              <w:ind w:left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Вежливый Мишка.-М.:ЭКСМО-серия «Мишка - молодец</w:t>
            </w:r>
          </w:p>
        </w:tc>
      </w:tr>
      <w:tr w:rsidR="0066352F" w:rsidRPr="00A46AAA" w:rsidTr="0066352F">
        <w:trPr>
          <w:cantSplit/>
          <w:trHeight w:val="640"/>
          <w:jc w:val="center"/>
        </w:trPr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Май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День воинской славы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Громкие чтения</w:t>
            </w:r>
          </w:p>
        </w:tc>
      </w:tr>
      <w:tr w:rsidR="0066352F" w:rsidRPr="00A46AAA" w:rsidTr="0066352F">
        <w:trPr>
          <w:cantSplit/>
          <w:trHeight w:val="640"/>
          <w:jc w:val="center"/>
        </w:trPr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pStyle w:val="a1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Май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Пушкинская неделя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8131CA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Чтение сказки «Сказка о попе и о работнике его Балде»</w:t>
            </w:r>
          </w:p>
        </w:tc>
      </w:tr>
    </w:tbl>
    <w:p w:rsidR="00AC7490" w:rsidRPr="00A46AAA" w:rsidRDefault="00AC7490" w:rsidP="00AC7490">
      <w:pPr>
        <w:rPr>
          <w:rFonts w:ascii="Times New Roman" w:eastAsia="Times New Roman" w:hAnsi="Times New Roman"/>
          <w:lang w:eastAsia="ru-RU"/>
        </w:rPr>
      </w:pPr>
    </w:p>
    <w:p w:rsidR="00F22C86" w:rsidRPr="00A46AAA" w:rsidRDefault="00F22C86" w:rsidP="002D5087">
      <w:pPr>
        <w:pStyle w:val="a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C097D" w:rsidRPr="00A46AAA" w:rsidRDefault="00ED620D" w:rsidP="00ED620D">
      <w:pPr>
        <w:pStyle w:val="a0"/>
        <w:ind w:firstLine="709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A46AAA">
        <w:rPr>
          <w:rFonts w:ascii="Times New Roman" w:eastAsia="Times New Roman" w:hAnsi="Times New Roman"/>
          <w:b/>
          <w:szCs w:val="24"/>
          <w:lang w:eastAsia="ru-RU"/>
        </w:rPr>
        <w:t>«Библиотека и детский сад»</w:t>
      </w:r>
    </w:p>
    <w:p w:rsidR="00ED620D" w:rsidRPr="00A46AAA" w:rsidRDefault="00ED620D" w:rsidP="00ED620D">
      <w:pPr>
        <w:ind w:firstLine="709"/>
        <w:jc w:val="both"/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Цель:</w:t>
      </w:r>
      <w:r w:rsidR="00B21765" w:rsidRPr="00A46AAA">
        <w:rPr>
          <w:rFonts w:ascii="Times New Roman" w:eastAsia="Calibri" w:hAnsi="Times New Roman"/>
        </w:rPr>
        <w:t xml:space="preserve"> </w:t>
      </w:r>
      <w:r w:rsidRPr="00A46AAA">
        <w:rPr>
          <w:rFonts w:ascii="Times New Roman" w:eastAsia="Calibri" w:hAnsi="Times New Roman"/>
        </w:rPr>
        <w:t>привлечение к чтению книг детей дошкольного возраста и и</w:t>
      </w:r>
      <w:r w:rsidR="00876EDB" w:rsidRPr="00A46AAA">
        <w:rPr>
          <w:rFonts w:ascii="Times New Roman" w:eastAsia="Calibri" w:hAnsi="Times New Roman"/>
        </w:rPr>
        <w:t>х</w:t>
      </w:r>
      <w:r w:rsidRPr="00A46AAA">
        <w:rPr>
          <w:rFonts w:ascii="Times New Roman" w:eastAsia="Calibri" w:hAnsi="Times New Roman"/>
        </w:rPr>
        <w:t xml:space="preserve"> родителей.</w:t>
      </w:r>
    </w:p>
    <w:p w:rsidR="00ED620D" w:rsidRPr="00A46AAA" w:rsidRDefault="00ED620D" w:rsidP="00ED620D">
      <w:pPr>
        <w:ind w:firstLine="709"/>
        <w:jc w:val="both"/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Задачи:</w:t>
      </w:r>
    </w:p>
    <w:p w:rsidR="00ED620D" w:rsidRPr="00A46AAA" w:rsidRDefault="00876EDB" w:rsidP="00ED620D">
      <w:pPr>
        <w:pStyle w:val="a1"/>
        <w:numPr>
          <w:ilvl w:val="0"/>
          <w:numId w:val="42"/>
        </w:numPr>
        <w:ind w:left="0" w:firstLine="709"/>
        <w:jc w:val="both"/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а</w:t>
      </w:r>
      <w:r w:rsidR="00ED620D" w:rsidRPr="00A46AAA">
        <w:rPr>
          <w:rFonts w:ascii="Times New Roman" w:eastAsia="Calibri" w:hAnsi="Times New Roman"/>
        </w:rPr>
        <w:t>ктивизация потребности в чтении у дошкольников;</w:t>
      </w:r>
    </w:p>
    <w:p w:rsidR="00ED620D" w:rsidRPr="00A46AAA" w:rsidRDefault="00876EDB" w:rsidP="00ED620D">
      <w:pPr>
        <w:pStyle w:val="a1"/>
        <w:numPr>
          <w:ilvl w:val="0"/>
          <w:numId w:val="42"/>
        </w:numPr>
        <w:ind w:left="0" w:firstLine="709"/>
        <w:jc w:val="both"/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о</w:t>
      </w:r>
      <w:r w:rsidR="00ED620D" w:rsidRPr="00A46AAA">
        <w:rPr>
          <w:rFonts w:ascii="Times New Roman" w:eastAsia="Calibri" w:hAnsi="Times New Roman"/>
        </w:rPr>
        <w:t>беспечение благоприятной атмосферы для всестороннего развития личности дошкольника;</w:t>
      </w:r>
    </w:p>
    <w:p w:rsidR="00ED620D" w:rsidRPr="00A46AAA" w:rsidRDefault="00876EDB" w:rsidP="00ED620D">
      <w:pPr>
        <w:pStyle w:val="a1"/>
        <w:numPr>
          <w:ilvl w:val="0"/>
          <w:numId w:val="42"/>
        </w:numPr>
        <w:ind w:left="0" w:firstLine="709"/>
        <w:jc w:val="both"/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п</w:t>
      </w:r>
      <w:r w:rsidR="00ED620D" w:rsidRPr="00A46AAA">
        <w:rPr>
          <w:rFonts w:ascii="Times New Roman" w:eastAsia="Calibri" w:hAnsi="Times New Roman"/>
        </w:rPr>
        <w:t>оддержка читательского интереса.</w:t>
      </w:r>
    </w:p>
    <w:p w:rsidR="00ED620D" w:rsidRPr="00A46AAA" w:rsidRDefault="00ED620D" w:rsidP="00ED620D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Целевая аудитория: дети старшего дошкольного возраста.</w:t>
      </w:r>
    </w:p>
    <w:p w:rsidR="00ED620D" w:rsidRPr="00A46AAA" w:rsidRDefault="00ED620D" w:rsidP="00ED620D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Срок реализации: 2017 год.</w:t>
      </w:r>
    </w:p>
    <w:p w:rsidR="00ED620D" w:rsidRPr="00A46AAA" w:rsidRDefault="00ED620D" w:rsidP="00ED620D">
      <w:pPr>
        <w:ind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Ожидаемые результаты: развитие у детей и их родителей потребности в чтении.</w:t>
      </w:r>
    </w:p>
    <w:p w:rsidR="00ED620D" w:rsidRPr="00A46AAA" w:rsidRDefault="00ED620D" w:rsidP="00ED620D">
      <w:pPr>
        <w:ind w:firstLine="709"/>
        <w:jc w:val="center"/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lastRenderedPageBreak/>
        <w:t>План совместной работы Центральной детской библиотеки и детского сада на 2017 год</w:t>
      </w:r>
    </w:p>
    <w:p w:rsidR="00ED620D" w:rsidRPr="00A46AAA" w:rsidRDefault="00ED620D" w:rsidP="00ED620D">
      <w:pPr>
        <w:ind w:firstLine="709"/>
        <w:jc w:val="both"/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•</w:t>
      </w:r>
      <w:r w:rsidRPr="00A46AAA">
        <w:rPr>
          <w:rFonts w:ascii="Times New Roman" w:eastAsia="Calibri" w:hAnsi="Times New Roman"/>
        </w:rPr>
        <w:tab/>
        <w:t>Подбор литературы для книжных выставок – передвижек;</w:t>
      </w:r>
    </w:p>
    <w:p w:rsidR="00ED620D" w:rsidRPr="00A46AAA" w:rsidRDefault="00ED620D" w:rsidP="00ED620D">
      <w:pPr>
        <w:ind w:firstLine="709"/>
        <w:jc w:val="both"/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•</w:t>
      </w:r>
      <w:r w:rsidRPr="00A46AAA">
        <w:rPr>
          <w:rFonts w:ascii="Times New Roman" w:eastAsia="Calibri" w:hAnsi="Times New Roman"/>
        </w:rPr>
        <w:tab/>
        <w:t>Информирование о новом поступлении литературы в помощь воспитания детей;</w:t>
      </w:r>
    </w:p>
    <w:p w:rsidR="00ED620D" w:rsidRPr="00A46AAA" w:rsidRDefault="00ED620D" w:rsidP="00ED620D">
      <w:pPr>
        <w:ind w:firstLine="709"/>
        <w:jc w:val="both"/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•</w:t>
      </w:r>
      <w:r w:rsidRPr="00A46AAA">
        <w:rPr>
          <w:rFonts w:ascii="Times New Roman" w:eastAsia="Calibri" w:hAnsi="Times New Roman"/>
        </w:rPr>
        <w:tab/>
        <w:t>Рекламная продукция: буклеты-памятки для родителей;</w:t>
      </w:r>
    </w:p>
    <w:p w:rsidR="00ED620D" w:rsidRPr="00A46AAA" w:rsidRDefault="00ED620D" w:rsidP="00ED620D">
      <w:pPr>
        <w:pStyle w:val="a1"/>
        <w:numPr>
          <w:ilvl w:val="0"/>
          <w:numId w:val="43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День дошкольника в Неделю детской книги – март;</w:t>
      </w:r>
    </w:p>
    <w:p w:rsidR="00ED620D" w:rsidRPr="00A46AAA" w:rsidRDefault="00ED620D" w:rsidP="00ED620D">
      <w:pPr>
        <w:pStyle w:val="a1"/>
        <w:numPr>
          <w:ilvl w:val="0"/>
          <w:numId w:val="43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Проведение мероприятий к памятным датам;</w:t>
      </w:r>
    </w:p>
    <w:p w:rsidR="00ED620D" w:rsidRPr="00A46AAA" w:rsidRDefault="00ED620D" w:rsidP="00ED620D">
      <w:pPr>
        <w:pStyle w:val="a1"/>
        <w:spacing w:line="360" w:lineRule="auto"/>
        <w:ind w:left="709"/>
        <w:jc w:val="center"/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Цикл мероприятий</w:t>
      </w:r>
    </w:p>
    <w:tbl>
      <w:tblPr>
        <w:tblW w:w="9967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3"/>
        <w:gridCol w:w="3436"/>
        <w:gridCol w:w="5168"/>
        <w:gridCol w:w="130"/>
      </w:tblGrid>
      <w:tr w:rsidR="0066352F" w:rsidRPr="00A46AAA" w:rsidTr="0066352F">
        <w:trPr>
          <w:gridAfter w:val="1"/>
          <w:wAfter w:w="130" w:type="dxa"/>
          <w:cantSplit/>
          <w:trHeight w:val="652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дата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center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форма</w:t>
            </w:r>
          </w:p>
        </w:tc>
      </w:tr>
      <w:tr w:rsidR="0066352F" w:rsidRPr="00A46AAA" w:rsidTr="0066352F">
        <w:trPr>
          <w:gridAfter w:val="1"/>
          <w:wAfter w:w="130" w:type="dxa"/>
          <w:cantSplit/>
          <w:trHeight w:val="301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Январь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Волшебные краски. Е. Пермяк-115лет.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писателя Урала</w:t>
            </w:r>
          </w:p>
        </w:tc>
      </w:tr>
      <w:tr w:rsidR="0066352F" w:rsidRPr="00A46AAA" w:rsidTr="0066352F">
        <w:trPr>
          <w:gridAfter w:val="1"/>
          <w:wAfter w:w="130" w:type="dxa"/>
          <w:cantSplit/>
          <w:trHeight w:val="45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Волшебные слова или как стать вежливым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Майкл Кетчпул «Как сдвинуть с места </w:t>
            </w:r>
            <w:proofErr w:type="gramStart"/>
            <w:r w:rsidRPr="00A46AAA">
              <w:rPr>
                <w:rFonts w:ascii="Times New Roman" w:hAnsi="Times New Roman"/>
              </w:rPr>
              <w:t>Бегемота?-</w:t>
            </w:r>
            <w:proofErr w:type="gramEnd"/>
            <w:r w:rsidRPr="00A46AAA">
              <w:rPr>
                <w:rFonts w:ascii="Times New Roman" w:hAnsi="Times New Roman"/>
              </w:rPr>
              <w:t xml:space="preserve"> М.: ЭКСМО</w:t>
            </w:r>
          </w:p>
          <w:p w:rsidR="0066352F" w:rsidRPr="00A46AAA" w:rsidRDefault="0066352F" w:rsidP="002D5087">
            <w:pPr>
              <w:pStyle w:val="a1"/>
              <w:ind w:left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Вежливый Мишка.-М.:ЭКСМО-серия «Мишка - молодец</w:t>
            </w:r>
          </w:p>
        </w:tc>
      </w:tr>
      <w:tr w:rsidR="0066352F" w:rsidRPr="00A46AAA" w:rsidTr="0066352F">
        <w:trPr>
          <w:gridAfter w:val="1"/>
          <w:wAfter w:w="130" w:type="dxa"/>
          <w:cantSplit/>
          <w:trHeight w:val="64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Природы чудное мгновенье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поэзии</w:t>
            </w:r>
          </w:p>
        </w:tc>
      </w:tr>
      <w:tr w:rsidR="0066352F" w:rsidRPr="00A46AAA" w:rsidTr="0066352F">
        <w:trPr>
          <w:gridAfter w:val="1"/>
          <w:wAfter w:w="130" w:type="dxa"/>
          <w:cantSplit/>
          <w:trHeight w:val="64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46AAA">
              <w:rPr>
                <w:rFonts w:ascii="Times New Roman" w:eastAsia="Times New Roman" w:hAnsi="Times New Roman"/>
                <w:lang w:eastAsia="ru-RU"/>
              </w:rPr>
              <w:t>День экологических знаний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 xml:space="preserve">Кн. </w:t>
            </w:r>
            <w:proofErr w:type="gramStart"/>
            <w:r w:rsidRPr="00A46AAA">
              <w:rPr>
                <w:rFonts w:ascii="Times New Roman" w:eastAsia="Times New Roman" w:hAnsi="Times New Roman"/>
                <w:szCs w:val="24"/>
              </w:rPr>
              <w:t>выставка«</w:t>
            </w:r>
            <w:proofErr w:type="gramEnd"/>
            <w:r w:rsidRPr="00A46AAA">
              <w:rPr>
                <w:rFonts w:ascii="Times New Roman" w:eastAsia="Times New Roman" w:hAnsi="Times New Roman"/>
                <w:szCs w:val="24"/>
              </w:rPr>
              <w:t>В гостях у мудрой совы». Игровая программа Мастер класс с«ЭКО-сумка».</w:t>
            </w:r>
          </w:p>
        </w:tc>
      </w:tr>
      <w:tr w:rsidR="0066352F" w:rsidRPr="00A46AAA" w:rsidTr="0066352F">
        <w:trPr>
          <w:gridAfter w:val="1"/>
          <w:wAfter w:w="130" w:type="dxa"/>
          <w:cantSplit/>
          <w:trHeight w:val="64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Пушкинская неделя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Чтение сказки «Сказка о попе и о работнике его Балде»</w:t>
            </w:r>
          </w:p>
        </w:tc>
      </w:tr>
      <w:tr w:rsidR="0066352F" w:rsidRPr="00A46AAA" w:rsidTr="0066352F">
        <w:trPr>
          <w:gridAfter w:val="1"/>
          <w:wAfter w:w="130" w:type="dxa"/>
          <w:cantSplit/>
          <w:trHeight w:val="64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A46AAA" w:rsidP="002D5087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День памяти и скорби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Обзор книг об участниках Великой отечественной войны в Реже и районе, тактическая игра</w:t>
            </w:r>
          </w:p>
        </w:tc>
      </w:tr>
      <w:tr w:rsidR="0066352F" w:rsidRPr="00A46AAA" w:rsidTr="0066352F">
        <w:trPr>
          <w:gridAfter w:val="1"/>
          <w:wAfter w:w="130" w:type="dxa"/>
          <w:cantSplit/>
          <w:trHeight w:val="64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Библиодворик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Обзоры книжных новинок, периодических изданий, игры на площади перед библиотекой</w:t>
            </w:r>
          </w:p>
        </w:tc>
      </w:tr>
      <w:tr w:rsidR="0066352F" w:rsidRPr="00A46AAA" w:rsidTr="0066352F">
        <w:trPr>
          <w:cantSplit/>
          <w:trHeight w:val="64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День рождения Колобка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Чтение и инсценировка русской народной сказки</w:t>
            </w:r>
          </w:p>
        </w:tc>
        <w:tc>
          <w:tcPr>
            <w:tcW w:w="130" w:type="dxa"/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</w:p>
        </w:tc>
      </w:tr>
      <w:tr w:rsidR="0066352F" w:rsidRPr="00A46AAA" w:rsidTr="0066352F">
        <w:trPr>
          <w:gridAfter w:val="1"/>
          <w:wAfter w:w="130" w:type="dxa"/>
          <w:cantSplit/>
          <w:trHeight w:val="64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День дошкольника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Экскурсии в библиотеку</w:t>
            </w:r>
          </w:p>
        </w:tc>
      </w:tr>
      <w:tr w:rsidR="0066352F" w:rsidRPr="00A46AAA" w:rsidTr="0066352F">
        <w:trPr>
          <w:gridAfter w:val="1"/>
          <w:wAfter w:w="130" w:type="dxa"/>
          <w:cantSplit/>
          <w:trHeight w:val="64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«Школа доброты» (В. Осеева)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размышления</w:t>
            </w:r>
          </w:p>
        </w:tc>
      </w:tr>
      <w:tr w:rsidR="0066352F" w:rsidRPr="00A46AAA" w:rsidTr="0066352F">
        <w:trPr>
          <w:gridAfter w:val="1"/>
          <w:wAfter w:w="130" w:type="dxa"/>
          <w:cantSplit/>
          <w:trHeight w:val="64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1"/>
              <w:ind w:left="0"/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Чтение книги «Минин и Пожарский» - М: Белый город.</w:t>
            </w:r>
          </w:p>
        </w:tc>
      </w:tr>
      <w:tr w:rsidR="0066352F" w:rsidRPr="00A46AAA" w:rsidTr="0066352F">
        <w:trPr>
          <w:gridAfter w:val="1"/>
          <w:wAfter w:w="130" w:type="dxa"/>
          <w:cantSplit/>
          <w:trHeight w:val="640"/>
          <w:jc w:val="center"/>
        </w:trPr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2F" w:rsidRPr="00A46AAA" w:rsidRDefault="0066352F" w:rsidP="002D5087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Природы чудное мгновенье</w:t>
            </w:r>
          </w:p>
        </w:tc>
        <w:tc>
          <w:tcPr>
            <w:tcW w:w="5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52F" w:rsidRPr="00A46AAA" w:rsidRDefault="0066352F" w:rsidP="002D5087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поэзии</w:t>
            </w:r>
          </w:p>
        </w:tc>
      </w:tr>
    </w:tbl>
    <w:p w:rsidR="00582B63" w:rsidRPr="00A46AAA" w:rsidRDefault="00582B63" w:rsidP="00582B63">
      <w:pPr>
        <w:rPr>
          <w:rFonts w:ascii="Times New Roman" w:hAnsi="Times New Roman"/>
        </w:rPr>
      </w:pPr>
    </w:p>
    <w:p w:rsidR="00582B63" w:rsidRPr="00A46AAA" w:rsidRDefault="00582B63" w:rsidP="00582B63">
      <w:pPr>
        <w:rPr>
          <w:rFonts w:ascii="Times New Roman" w:hAnsi="Times New Roman"/>
        </w:rPr>
      </w:pPr>
      <w:r w:rsidRPr="00A46AAA">
        <w:rPr>
          <w:rFonts w:ascii="Times New Roman" w:hAnsi="Times New Roman"/>
          <w:b/>
        </w:rPr>
        <w:t>«Окно в мир природы»</w:t>
      </w:r>
      <w:r w:rsidR="003E1132" w:rsidRPr="00A46AAA">
        <w:rPr>
          <w:rFonts w:ascii="Times New Roman" w:hAnsi="Times New Roman"/>
          <w:b/>
        </w:rPr>
        <w:t xml:space="preserve">. </w:t>
      </w:r>
      <w:r w:rsidR="003E1132" w:rsidRPr="00A46AAA">
        <w:rPr>
          <w:rFonts w:ascii="Times New Roman" w:hAnsi="Times New Roman"/>
        </w:rPr>
        <w:t>П</w:t>
      </w:r>
      <w:r w:rsidRPr="00A46AAA">
        <w:rPr>
          <w:rFonts w:ascii="Times New Roman" w:hAnsi="Times New Roman"/>
        </w:rPr>
        <w:t>роект по экологии для 4а класса школы №5.</w:t>
      </w:r>
    </w:p>
    <w:p w:rsidR="00582B63" w:rsidRPr="00A46AAA" w:rsidRDefault="003E1132" w:rsidP="00582B63">
      <w:pPr>
        <w:rPr>
          <w:rFonts w:ascii="Times New Roman" w:hAnsi="Times New Roman"/>
        </w:rPr>
      </w:pPr>
      <w:r w:rsidRPr="00A46AAA">
        <w:rPr>
          <w:rFonts w:ascii="Times New Roman" w:hAnsi="Times New Roman"/>
        </w:rPr>
        <w:t>Цель: п</w:t>
      </w:r>
      <w:r w:rsidR="00582B63" w:rsidRPr="00A46AAA">
        <w:rPr>
          <w:rFonts w:ascii="Times New Roman" w:hAnsi="Times New Roman"/>
        </w:rPr>
        <w:t>овышение интереса детей к чтению книг о природе.</w:t>
      </w:r>
    </w:p>
    <w:p w:rsidR="00582B63" w:rsidRPr="00A46AAA" w:rsidRDefault="00582B63" w:rsidP="00582B63">
      <w:pPr>
        <w:rPr>
          <w:rFonts w:ascii="Times New Roman" w:hAnsi="Times New Roman"/>
        </w:rPr>
      </w:pPr>
      <w:r w:rsidRPr="00A46AAA">
        <w:rPr>
          <w:rFonts w:ascii="Times New Roman" w:hAnsi="Times New Roman"/>
        </w:rPr>
        <w:t>Задачи:</w:t>
      </w:r>
    </w:p>
    <w:p w:rsidR="0061071B" w:rsidRPr="00A46AAA" w:rsidRDefault="0061071B" w:rsidP="0061071B">
      <w:pPr>
        <w:pStyle w:val="a1"/>
        <w:numPr>
          <w:ilvl w:val="0"/>
          <w:numId w:val="44"/>
        </w:numPr>
        <w:rPr>
          <w:rFonts w:ascii="Times New Roman" w:hAnsi="Times New Roman"/>
        </w:rPr>
      </w:pPr>
      <w:r w:rsidRPr="00A46AAA">
        <w:rPr>
          <w:rFonts w:ascii="Times New Roman" w:hAnsi="Times New Roman"/>
        </w:rPr>
        <w:t>о</w:t>
      </w:r>
      <w:r w:rsidR="00582B63" w:rsidRPr="00A46AAA">
        <w:rPr>
          <w:rFonts w:ascii="Times New Roman" w:hAnsi="Times New Roman"/>
        </w:rPr>
        <w:t>бобщить знания детей о животных</w:t>
      </w:r>
      <w:r w:rsidRPr="00A46AAA">
        <w:rPr>
          <w:rFonts w:ascii="Times New Roman" w:hAnsi="Times New Roman"/>
        </w:rPr>
        <w:t>;</w:t>
      </w:r>
    </w:p>
    <w:p w:rsidR="00582B63" w:rsidRPr="00A46AAA" w:rsidRDefault="0061071B" w:rsidP="0061071B">
      <w:pPr>
        <w:pStyle w:val="a1"/>
        <w:numPr>
          <w:ilvl w:val="0"/>
          <w:numId w:val="44"/>
        </w:numPr>
        <w:rPr>
          <w:rFonts w:ascii="Times New Roman" w:hAnsi="Times New Roman"/>
        </w:rPr>
      </w:pPr>
      <w:r w:rsidRPr="00A46AAA">
        <w:rPr>
          <w:rFonts w:ascii="Times New Roman" w:hAnsi="Times New Roman"/>
        </w:rPr>
        <w:t>познакомить с животным и растительным миром.</w:t>
      </w:r>
    </w:p>
    <w:p w:rsidR="00582B63" w:rsidRPr="00A46AAA" w:rsidRDefault="003E1132" w:rsidP="00582B63">
      <w:pPr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План мероприятий: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66352F" w:rsidRPr="00A46AAA" w:rsidTr="0066352F">
        <w:trPr>
          <w:jc w:val="center"/>
        </w:trPr>
        <w:tc>
          <w:tcPr>
            <w:tcW w:w="1121" w:type="dxa"/>
            <w:shd w:val="clear" w:color="auto" w:fill="auto"/>
          </w:tcPr>
          <w:p w:rsidR="0066352F" w:rsidRPr="00A46AAA" w:rsidRDefault="0066352F" w:rsidP="00582B63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66352F" w:rsidRPr="00A46AAA" w:rsidRDefault="0066352F" w:rsidP="00582B63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66352F" w:rsidRPr="00A46AAA" w:rsidRDefault="0066352F" w:rsidP="00582B63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66352F" w:rsidRPr="00A46AAA" w:rsidTr="0066352F">
        <w:trPr>
          <w:jc w:val="center"/>
        </w:trPr>
        <w:tc>
          <w:tcPr>
            <w:tcW w:w="1121" w:type="dxa"/>
            <w:shd w:val="clear" w:color="auto" w:fill="auto"/>
          </w:tcPr>
          <w:p w:rsidR="0066352F" w:rsidRPr="00A46AAA" w:rsidRDefault="0066352F" w:rsidP="00582B63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15.02</w:t>
            </w:r>
          </w:p>
        </w:tc>
        <w:tc>
          <w:tcPr>
            <w:tcW w:w="3912" w:type="dxa"/>
            <w:shd w:val="clear" w:color="auto" w:fill="auto"/>
          </w:tcPr>
          <w:p w:rsidR="0066352F" w:rsidRPr="00A46AAA" w:rsidRDefault="0066352F" w:rsidP="00582B63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Что за зверь в лесу живёт?</w:t>
            </w:r>
          </w:p>
        </w:tc>
        <w:tc>
          <w:tcPr>
            <w:tcW w:w="2901" w:type="dxa"/>
            <w:shd w:val="clear" w:color="auto" w:fill="auto"/>
          </w:tcPr>
          <w:p w:rsidR="0066352F" w:rsidRPr="00A46AAA" w:rsidRDefault="0066352F" w:rsidP="00582B63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День защиты зверей</w:t>
            </w:r>
          </w:p>
        </w:tc>
      </w:tr>
      <w:tr w:rsidR="0066352F" w:rsidRPr="00A46AAA" w:rsidTr="0066352F">
        <w:trPr>
          <w:trHeight w:val="663"/>
          <w:jc w:val="center"/>
        </w:trPr>
        <w:tc>
          <w:tcPr>
            <w:tcW w:w="1121" w:type="dxa"/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lastRenderedPageBreak/>
              <w:t>15.02</w:t>
            </w:r>
          </w:p>
        </w:tc>
        <w:tc>
          <w:tcPr>
            <w:tcW w:w="3912" w:type="dxa"/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Кто в лесу, ау- ау?</w:t>
            </w:r>
          </w:p>
        </w:tc>
        <w:tc>
          <w:tcPr>
            <w:tcW w:w="2901" w:type="dxa"/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</w:t>
            </w:r>
          </w:p>
        </w:tc>
      </w:tr>
      <w:tr w:rsidR="0066352F" w:rsidRPr="00A46AAA" w:rsidTr="0066352F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25.01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Волшебные краски. Е. Пермяк-115лет.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писателя Урала</w:t>
            </w:r>
          </w:p>
        </w:tc>
      </w:tr>
      <w:tr w:rsidR="0066352F" w:rsidRPr="00A46AAA" w:rsidTr="0066352F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21.03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Природы чудное мгновенье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поэзии</w:t>
            </w:r>
          </w:p>
        </w:tc>
      </w:tr>
    </w:tbl>
    <w:p w:rsidR="009C097D" w:rsidRPr="00A46AAA" w:rsidRDefault="009C097D" w:rsidP="00EF4F0B">
      <w:pPr>
        <w:pStyle w:val="a0"/>
        <w:ind w:left="106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E1132" w:rsidRPr="00A46AAA" w:rsidRDefault="0061071B" w:rsidP="0061071B">
      <w:pPr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«Подружимся с книгами!»</w:t>
      </w:r>
      <w:r w:rsidR="003E1132" w:rsidRPr="00A46AAA">
        <w:rPr>
          <w:rFonts w:ascii="Times New Roman" w:hAnsi="Times New Roman"/>
          <w:b/>
        </w:rPr>
        <w:t xml:space="preserve">. </w:t>
      </w:r>
    </w:p>
    <w:p w:rsidR="0061071B" w:rsidRPr="00A46AAA" w:rsidRDefault="003E1132" w:rsidP="0061071B">
      <w:pPr>
        <w:rPr>
          <w:rFonts w:ascii="Times New Roman" w:hAnsi="Times New Roman"/>
        </w:rPr>
      </w:pPr>
      <w:r w:rsidRPr="00A46AAA">
        <w:rPr>
          <w:rFonts w:ascii="Times New Roman" w:hAnsi="Times New Roman"/>
        </w:rPr>
        <w:t>Цель</w:t>
      </w:r>
      <w:r w:rsidR="0061071B" w:rsidRPr="00A46AAA">
        <w:rPr>
          <w:rFonts w:ascii="Times New Roman" w:hAnsi="Times New Roman"/>
        </w:rPr>
        <w:t>: привить детям интерес к книге, чтению.</w:t>
      </w:r>
    </w:p>
    <w:p w:rsidR="0061071B" w:rsidRPr="00A46AAA" w:rsidRDefault="003E1132" w:rsidP="0061071B">
      <w:pPr>
        <w:rPr>
          <w:rFonts w:ascii="Times New Roman" w:hAnsi="Times New Roman"/>
        </w:rPr>
      </w:pPr>
      <w:r w:rsidRPr="00A46AAA">
        <w:rPr>
          <w:rFonts w:ascii="Times New Roman" w:hAnsi="Times New Roman"/>
        </w:rPr>
        <w:t>Задачи</w:t>
      </w:r>
      <w:r w:rsidR="0061071B" w:rsidRPr="00A46AAA">
        <w:rPr>
          <w:rFonts w:ascii="Times New Roman" w:hAnsi="Times New Roman"/>
        </w:rPr>
        <w:t>:</w:t>
      </w:r>
    </w:p>
    <w:p w:rsidR="0061071B" w:rsidRPr="00A46AAA" w:rsidRDefault="0061071B" w:rsidP="0061071B">
      <w:pPr>
        <w:pStyle w:val="a1"/>
        <w:numPr>
          <w:ilvl w:val="0"/>
          <w:numId w:val="45"/>
        </w:numPr>
        <w:rPr>
          <w:rFonts w:ascii="Times New Roman" w:hAnsi="Times New Roman"/>
        </w:rPr>
      </w:pPr>
      <w:r w:rsidRPr="00A46AAA">
        <w:rPr>
          <w:rFonts w:ascii="Times New Roman" w:hAnsi="Times New Roman"/>
        </w:rPr>
        <w:t>сформирование у детей интереса к чтению, литературе, к детским писателям ипоэтам.</w:t>
      </w:r>
    </w:p>
    <w:p w:rsidR="0061071B" w:rsidRPr="00A46AAA" w:rsidRDefault="0061071B" w:rsidP="0061071B">
      <w:pPr>
        <w:pStyle w:val="a1"/>
        <w:numPr>
          <w:ilvl w:val="0"/>
          <w:numId w:val="45"/>
        </w:numPr>
        <w:rPr>
          <w:rFonts w:ascii="Times New Roman" w:hAnsi="Times New Roman"/>
        </w:rPr>
      </w:pPr>
      <w:r w:rsidRPr="00A46AAA">
        <w:rPr>
          <w:rFonts w:ascii="Times New Roman" w:hAnsi="Times New Roman"/>
        </w:rPr>
        <w:t>Способствовать развитию творческой личности детей;</w:t>
      </w:r>
    </w:p>
    <w:p w:rsidR="0061071B" w:rsidRPr="00A46AAA" w:rsidRDefault="0061071B" w:rsidP="0061071B">
      <w:pPr>
        <w:pStyle w:val="a1"/>
        <w:numPr>
          <w:ilvl w:val="0"/>
          <w:numId w:val="45"/>
        </w:numPr>
        <w:rPr>
          <w:rFonts w:ascii="Times New Roman" w:hAnsi="Times New Roman"/>
        </w:rPr>
      </w:pPr>
      <w:r w:rsidRPr="00A46AAA">
        <w:rPr>
          <w:rFonts w:ascii="Times New Roman" w:hAnsi="Times New Roman"/>
        </w:rPr>
        <w:t>познакомить с жанровыми особенностями, структурой, видами литературных произведений, театрализованной деятельностью.</w:t>
      </w:r>
    </w:p>
    <w:p w:rsidR="0061071B" w:rsidRPr="00A46AAA" w:rsidRDefault="0061071B" w:rsidP="0061071B">
      <w:pPr>
        <w:rPr>
          <w:rFonts w:ascii="Times New Roman" w:hAnsi="Times New Roman"/>
        </w:rPr>
      </w:pPr>
      <w:r w:rsidRPr="00A46AAA">
        <w:rPr>
          <w:rFonts w:ascii="Times New Roman" w:hAnsi="Times New Roman"/>
        </w:rPr>
        <w:t>Участники проекта: школа №5,2бкласс.</w:t>
      </w:r>
    </w:p>
    <w:p w:rsidR="0061071B" w:rsidRPr="00A46AAA" w:rsidRDefault="0061071B" w:rsidP="0061071B">
      <w:pPr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План мероприятий: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0"/>
        <w:gridCol w:w="2870"/>
      </w:tblGrid>
      <w:tr w:rsidR="0066352F" w:rsidRPr="00A46AAA" w:rsidTr="0066352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jc w:val="center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название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форма</w:t>
            </w:r>
          </w:p>
        </w:tc>
      </w:tr>
      <w:tr w:rsidR="0066352F" w:rsidRPr="00A46AAA" w:rsidTr="0066352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7.10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«Школа доброты» (В. Осеева)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размышления</w:t>
            </w:r>
          </w:p>
        </w:tc>
      </w:tr>
      <w:tr w:rsidR="0066352F" w:rsidRPr="00A46AAA" w:rsidTr="0066352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 xml:space="preserve">15.11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Кто стучится в дверь ко мне?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поэзии С.Маршака</w:t>
            </w:r>
          </w:p>
        </w:tc>
      </w:tr>
      <w:tr w:rsidR="0066352F" w:rsidRPr="00A46AAA" w:rsidTr="0066352F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Можно сказку начинать. (Домовёнку Кузе-45лет)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2F" w:rsidRPr="00A46AAA" w:rsidRDefault="0066352F" w:rsidP="0061071B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Час сказок</w:t>
            </w:r>
          </w:p>
        </w:tc>
      </w:tr>
    </w:tbl>
    <w:p w:rsidR="0061071B" w:rsidRPr="00A46AAA" w:rsidRDefault="0061071B" w:rsidP="00EF4F0B">
      <w:pPr>
        <w:pStyle w:val="a0"/>
        <w:ind w:left="106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62DB3" w:rsidRPr="00A46AAA" w:rsidRDefault="00462DB3" w:rsidP="00462DB3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Для выполнения задачи в формировании и развитии информационной культуры разработана программа</w:t>
      </w:r>
      <w:r w:rsidRPr="00A46AAA">
        <w:rPr>
          <w:rFonts w:ascii="Times New Roman" w:eastAsia="Times New Roman" w:hAnsi="Times New Roman"/>
          <w:b/>
          <w:lang w:eastAsia="ru-RU"/>
        </w:rPr>
        <w:t xml:space="preserve"> «Информационная грамотность – успешная личность»</w:t>
      </w: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Цель:</w:t>
      </w:r>
    </w:p>
    <w:p w:rsidR="00462DB3" w:rsidRPr="00A46AAA" w:rsidRDefault="00462DB3" w:rsidP="00462DB3">
      <w:pPr>
        <w:pStyle w:val="a1"/>
        <w:numPr>
          <w:ilvl w:val="0"/>
          <w:numId w:val="48"/>
        </w:num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</w:rPr>
        <w:t>Формирование и развитие информационной культуры пользователя с использованием нетрадиционных форм обучения.</w:t>
      </w:r>
    </w:p>
    <w:p w:rsidR="00462DB3" w:rsidRPr="00A46AAA" w:rsidRDefault="00462DB3" w:rsidP="00462DB3">
      <w:pPr>
        <w:ind w:left="795"/>
        <w:contextualSpacing/>
        <w:rPr>
          <w:rFonts w:ascii="Times New Roman" w:eastAsia="Times New Roman" w:hAnsi="Times New Roman"/>
          <w:lang w:eastAsia="ru-RU"/>
        </w:rPr>
      </w:pP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Задачи:</w:t>
      </w:r>
    </w:p>
    <w:p w:rsidR="00462DB3" w:rsidRPr="00A46AAA" w:rsidRDefault="00462DB3" w:rsidP="00462DB3">
      <w:pPr>
        <w:numPr>
          <w:ilvl w:val="0"/>
          <w:numId w:val="47"/>
        </w:numPr>
        <w:contextualSpacing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 xml:space="preserve">научить обучающихся самостоятельному поиску информации и выбору </w:t>
      </w:r>
      <w:proofErr w:type="gramStart"/>
      <w:r w:rsidRPr="00A46AAA">
        <w:rPr>
          <w:rFonts w:ascii="Times New Roman" w:eastAsia="Times New Roman" w:hAnsi="Times New Roman"/>
          <w:lang w:eastAsia="ru-RU"/>
        </w:rPr>
        <w:t>литературы,  используя</w:t>
      </w:r>
      <w:proofErr w:type="gramEnd"/>
      <w:r w:rsidRPr="00A46AAA">
        <w:rPr>
          <w:rFonts w:ascii="Times New Roman" w:eastAsia="Times New Roman" w:hAnsi="Times New Roman"/>
          <w:lang w:eastAsia="ru-RU"/>
        </w:rPr>
        <w:t xml:space="preserve"> традиционный и электронный каталог, различные базы данных, Интернет;</w:t>
      </w:r>
    </w:p>
    <w:p w:rsidR="00462DB3" w:rsidRPr="00A46AAA" w:rsidRDefault="00462DB3" w:rsidP="00462DB3">
      <w:pPr>
        <w:numPr>
          <w:ilvl w:val="0"/>
          <w:numId w:val="47"/>
        </w:numPr>
        <w:contextualSpacing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Times New Roman" w:hAnsi="Times New Roman"/>
          <w:lang w:eastAsia="ru-RU"/>
        </w:rPr>
        <w:t>обучить рациональным приемам и способам переработки полученных сведений, созданию новых информационных продуктов;</w:t>
      </w:r>
    </w:p>
    <w:p w:rsidR="00462DB3" w:rsidRPr="00A46AAA" w:rsidRDefault="00462DB3" w:rsidP="00462DB3">
      <w:pPr>
        <w:numPr>
          <w:ilvl w:val="0"/>
          <w:numId w:val="47"/>
        </w:numPr>
        <w:contextualSpacing/>
        <w:rPr>
          <w:rFonts w:ascii="Times New Roman" w:eastAsia="Times New Roman" w:hAnsi="Times New Roman"/>
          <w:lang w:eastAsia="ru-RU"/>
        </w:rPr>
      </w:pPr>
      <w:r w:rsidRPr="00A46AAA">
        <w:rPr>
          <w:rFonts w:ascii="Times New Roman" w:eastAsia="Calibri" w:hAnsi="Times New Roman"/>
          <w:lang w:eastAsia="ru-RU"/>
        </w:rPr>
        <w:t>сформировать у школьников активную позицию в получении знаний и умений выявлять информационную угрозу, определять степень ее опасности</w:t>
      </w:r>
      <w:r w:rsidRPr="00A46AAA">
        <w:rPr>
          <w:rFonts w:ascii="Times New Roman" w:eastAsia="Times New Roman" w:hAnsi="Times New Roman"/>
          <w:lang w:eastAsia="ru-RU"/>
        </w:rPr>
        <w:t>.</w:t>
      </w:r>
    </w:p>
    <w:p w:rsidR="00462DB3" w:rsidRPr="00A46AAA" w:rsidRDefault="00462DB3" w:rsidP="00462DB3">
      <w:pPr>
        <w:ind w:firstLine="709"/>
        <w:jc w:val="both"/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 xml:space="preserve">Данная программа, включающая четыре </w:t>
      </w:r>
      <w:proofErr w:type="gramStart"/>
      <w:r w:rsidRPr="00A46AAA">
        <w:rPr>
          <w:rFonts w:ascii="Times New Roman" w:eastAsia="Calibri" w:hAnsi="Times New Roman"/>
        </w:rPr>
        <w:t>темы,  позволяет</w:t>
      </w:r>
      <w:proofErr w:type="gramEnd"/>
      <w:r w:rsidRPr="00A46AAA">
        <w:rPr>
          <w:rFonts w:ascii="Times New Roman" w:eastAsia="Calibri" w:hAnsi="Times New Roman"/>
        </w:rPr>
        <w:t xml:space="preserve"> подготовить пользователя, способного осуществлять поиск информации, перерабатывать ее и получать самостоятельный информационный продукт, использовать свои знания и умения в сфере учебы, досуга.</w:t>
      </w:r>
    </w:p>
    <w:p w:rsidR="00462DB3" w:rsidRPr="00A46AAA" w:rsidRDefault="00462DB3" w:rsidP="00462DB3">
      <w:pPr>
        <w:ind w:firstLine="709"/>
        <w:jc w:val="both"/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Пользователь сможет критически относиться к получаемой информации и будет владеть основами информационной безопасности.</w:t>
      </w:r>
    </w:p>
    <w:p w:rsidR="00462DB3" w:rsidRPr="00A46AAA" w:rsidRDefault="00462DB3" w:rsidP="00462DB3">
      <w:pPr>
        <w:jc w:val="center"/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«Библиотечный лицей» - школа по повышениюинформационно-библиографическойграмотностиучащихся.</w:t>
      </w: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Тема 1</w:t>
      </w: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«Книга – основной источник информации»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 xml:space="preserve">Цель: 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Повысить у подростков интерес к книге, как источнику знаний, грамотности и культуры. Познакомить с новыми видами книг (электронными и аудиокнигами).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090"/>
        <w:gridCol w:w="2723"/>
      </w:tblGrid>
      <w:tr w:rsidR="0066352F" w:rsidRPr="00A46AAA" w:rsidTr="0066352F">
        <w:trPr>
          <w:jc w:val="center"/>
        </w:trPr>
        <w:tc>
          <w:tcPr>
            <w:tcW w:w="1121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4090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+mj-ea" w:hAnsi="Times New Roman"/>
                <w:bCs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название </w:t>
            </w:r>
          </w:p>
        </w:tc>
        <w:tc>
          <w:tcPr>
            <w:tcW w:w="2723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форма </w:t>
            </w:r>
          </w:p>
        </w:tc>
      </w:tr>
      <w:tr w:rsidR="0066352F" w:rsidRPr="00A46AAA" w:rsidTr="0066352F">
        <w:trPr>
          <w:jc w:val="center"/>
        </w:trPr>
        <w:tc>
          <w:tcPr>
            <w:tcW w:w="1121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4090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«Книга: страницы  истории»  </w:t>
            </w:r>
          </w:p>
        </w:tc>
        <w:tc>
          <w:tcPr>
            <w:tcW w:w="2723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Урок-история</w:t>
            </w:r>
          </w:p>
        </w:tc>
      </w:tr>
      <w:tr w:rsidR="0066352F" w:rsidRPr="00A46AAA" w:rsidTr="0066352F">
        <w:trPr>
          <w:jc w:val="center"/>
        </w:trPr>
        <w:tc>
          <w:tcPr>
            <w:tcW w:w="1121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4090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</w:t>
            </w:r>
            <w:proofErr w:type="gramStart"/>
            <w:r w:rsidRPr="00A46AAA">
              <w:rPr>
                <w:rFonts w:ascii="Times New Roman" w:hAnsi="Times New Roman"/>
              </w:rPr>
              <w:t>Мир  книги</w:t>
            </w:r>
            <w:proofErr w:type="gramEnd"/>
            <w:r w:rsidRPr="00A46AAA">
              <w:rPr>
                <w:rFonts w:ascii="Times New Roman" w:hAnsi="Times New Roman"/>
              </w:rPr>
              <w:t>. Справочный  аппарат  издания»</w:t>
            </w:r>
          </w:p>
        </w:tc>
        <w:tc>
          <w:tcPr>
            <w:tcW w:w="2723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Медиа-беседа</w:t>
            </w:r>
          </w:p>
        </w:tc>
      </w:tr>
      <w:tr w:rsidR="0066352F" w:rsidRPr="00A46AAA" w:rsidTr="0066352F">
        <w:trPr>
          <w:jc w:val="center"/>
        </w:trPr>
        <w:tc>
          <w:tcPr>
            <w:tcW w:w="1121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lastRenderedPageBreak/>
              <w:t>Февраль</w:t>
            </w:r>
          </w:p>
        </w:tc>
        <w:tc>
          <w:tcPr>
            <w:tcW w:w="4090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«Искусство оформления книги: Творчество художников-иллюстраторов»</w:t>
            </w:r>
          </w:p>
        </w:tc>
        <w:tc>
          <w:tcPr>
            <w:tcW w:w="2723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Урок-вернисаж</w:t>
            </w:r>
          </w:p>
        </w:tc>
      </w:tr>
      <w:tr w:rsidR="0066352F" w:rsidRPr="00A46AAA" w:rsidTr="0066352F">
        <w:trPr>
          <w:jc w:val="center"/>
        </w:trPr>
        <w:tc>
          <w:tcPr>
            <w:tcW w:w="1121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4090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</w:t>
            </w:r>
            <w:proofErr w:type="gramStart"/>
            <w:r w:rsidRPr="00A46AAA">
              <w:rPr>
                <w:rFonts w:ascii="Times New Roman" w:hAnsi="Times New Roman"/>
              </w:rPr>
              <w:t>Элементы  книги</w:t>
            </w:r>
            <w:proofErr w:type="gramEnd"/>
            <w:r w:rsidRPr="00A46AAA">
              <w:rPr>
                <w:rFonts w:ascii="Times New Roman" w:hAnsi="Times New Roman"/>
              </w:rPr>
              <w:t>. Использование аппарата книги  при чтении»</w:t>
            </w:r>
          </w:p>
        </w:tc>
        <w:tc>
          <w:tcPr>
            <w:tcW w:w="2723" w:type="dxa"/>
            <w:shd w:val="clear" w:color="auto" w:fill="auto"/>
          </w:tcPr>
          <w:p w:rsidR="0066352F" w:rsidRPr="00A46AAA" w:rsidRDefault="0066352F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Урок-практикум</w:t>
            </w:r>
          </w:p>
        </w:tc>
      </w:tr>
    </w:tbl>
    <w:p w:rsidR="00462DB3" w:rsidRPr="00A46AAA" w:rsidRDefault="00462DB3" w:rsidP="00462DB3">
      <w:pPr>
        <w:rPr>
          <w:rFonts w:ascii="Times New Roman" w:eastAsia="Calibri" w:hAnsi="Times New Roman"/>
        </w:rPr>
      </w:pPr>
    </w:p>
    <w:p w:rsidR="00462DB3" w:rsidRPr="00A46AAA" w:rsidRDefault="00462DB3" w:rsidP="00462DB3">
      <w:pPr>
        <w:rPr>
          <w:rFonts w:ascii="Times New Roman" w:eastAsia="Calibri" w:hAnsi="Times New Roman"/>
        </w:rPr>
      </w:pP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Тема 2</w:t>
      </w: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«Периодика, как дополнительный источник информации»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Цель: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Расширить кругозор подрастающего человека, сделать его досуг интересным и полезным.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690"/>
        <w:gridCol w:w="2123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4690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+mj-ea" w:hAnsi="Times New Roman"/>
                <w:bCs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название </w:t>
            </w:r>
          </w:p>
        </w:tc>
        <w:tc>
          <w:tcPr>
            <w:tcW w:w="2123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Апрель </w:t>
            </w:r>
          </w:p>
        </w:tc>
        <w:tc>
          <w:tcPr>
            <w:tcW w:w="4690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«Периодическая  печать  в  учебном  процессе»</w:t>
            </w:r>
          </w:p>
        </w:tc>
        <w:tc>
          <w:tcPr>
            <w:tcW w:w="2123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Урок-информация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Май </w:t>
            </w:r>
          </w:p>
        </w:tc>
        <w:tc>
          <w:tcPr>
            <w:tcW w:w="4690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</w:t>
            </w:r>
            <w:proofErr w:type="gramStart"/>
            <w:r w:rsidRPr="00A46AAA">
              <w:rPr>
                <w:rFonts w:ascii="Times New Roman" w:hAnsi="Times New Roman"/>
              </w:rPr>
              <w:t>Как  работать</w:t>
            </w:r>
            <w:proofErr w:type="gramEnd"/>
            <w:r w:rsidRPr="00A46AAA">
              <w:rPr>
                <w:rFonts w:ascii="Times New Roman" w:hAnsi="Times New Roman"/>
              </w:rPr>
              <w:t xml:space="preserve">  с  периодикой. Периодика  в  помощь  школьнику»</w:t>
            </w:r>
          </w:p>
        </w:tc>
        <w:tc>
          <w:tcPr>
            <w:tcW w:w="2123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Урок-консультация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Июнь </w:t>
            </w:r>
          </w:p>
        </w:tc>
        <w:tc>
          <w:tcPr>
            <w:tcW w:w="4690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Запрессуйся: «Познаём мир с  журналом «Детская роман-газета»!»</w:t>
            </w:r>
          </w:p>
        </w:tc>
        <w:tc>
          <w:tcPr>
            <w:tcW w:w="2123" w:type="dxa"/>
            <w:shd w:val="clear" w:color="auto" w:fill="auto"/>
          </w:tcPr>
          <w:p w:rsidR="00A46AAA" w:rsidRPr="00A46AAA" w:rsidRDefault="00A46AAA" w:rsidP="00462DB3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- час интересных фактов (у журнала юбилей -90 лет)</w:t>
            </w:r>
          </w:p>
        </w:tc>
      </w:tr>
    </w:tbl>
    <w:p w:rsidR="00462DB3" w:rsidRPr="00A46AAA" w:rsidRDefault="00462DB3" w:rsidP="00462DB3">
      <w:pPr>
        <w:rPr>
          <w:rFonts w:ascii="Times New Roman" w:eastAsia="Calibri" w:hAnsi="Times New Roman"/>
        </w:rPr>
      </w:pP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Тема 3</w:t>
      </w: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«Библиотека, как информационно-поисковая система»</w:t>
      </w: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Цель: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Формирование навыков самостоятельного поиска учащихся в условиях традиционной библиотеки.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4661"/>
        <w:gridCol w:w="2152"/>
      </w:tblGrid>
      <w:tr w:rsidR="00A46AAA" w:rsidRPr="00A46AAA" w:rsidTr="00A46AAA">
        <w:trPr>
          <w:jc w:val="center"/>
        </w:trPr>
        <w:tc>
          <w:tcPr>
            <w:tcW w:w="1178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466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+mj-ea" w:hAnsi="Times New Roman"/>
                <w:bCs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название </w:t>
            </w:r>
          </w:p>
        </w:tc>
        <w:tc>
          <w:tcPr>
            <w:tcW w:w="2152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78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Сентябрь </w:t>
            </w:r>
          </w:p>
        </w:tc>
        <w:tc>
          <w:tcPr>
            <w:tcW w:w="466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</w:p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- «</w:t>
            </w:r>
            <w:proofErr w:type="gramStart"/>
            <w:r w:rsidRPr="00A46AAA">
              <w:rPr>
                <w:rFonts w:ascii="Times New Roman" w:hAnsi="Times New Roman"/>
              </w:rPr>
              <w:t>Справочный  фонд</w:t>
            </w:r>
            <w:proofErr w:type="gramEnd"/>
            <w:r w:rsidRPr="00A46AAA">
              <w:rPr>
                <w:rFonts w:ascii="Times New Roman" w:hAnsi="Times New Roman"/>
              </w:rPr>
              <w:t xml:space="preserve">  библиотеки: словари, энциклопедии, справочники. Умение  работать  с ними»  </w:t>
            </w:r>
          </w:p>
        </w:tc>
        <w:tc>
          <w:tcPr>
            <w:tcW w:w="2152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Толковый день</w:t>
            </w:r>
          </w:p>
        </w:tc>
      </w:tr>
      <w:tr w:rsidR="00A46AAA" w:rsidRPr="00A46AAA" w:rsidTr="00A46AAA">
        <w:trPr>
          <w:jc w:val="center"/>
        </w:trPr>
        <w:tc>
          <w:tcPr>
            <w:tcW w:w="1178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Сентябрь </w:t>
            </w:r>
          </w:p>
        </w:tc>
        <w:tc>
          <w:tcPr>
            <w:tcW w:w="466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«СБА библиотеки – ключ  к  информации»  </w:t>
            </w:r>
          </w:p>
        </w:tc>
        <w:tc>
          <w:tcPr>
            <w:tcW w:w="2152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Урок-беседа</w:t>
            </w:r>
          </w:p>
        </w:tc>
      </w:tr>
      <w:tr w:rsidR="00A46AAA" w:rsidRPr="00A46AAA" w:rsidTr="00A46AAA">
        <w:trPr>
          <w:jc w:val="center"/>
        </w:trPr>
        <w:tc>
          <w:tcPr>
            <w:tcW w:w="1178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Сентябрь </w:t>
            </w:r>
          </w:p>
        </w:tc>
        <w:tc>
          <w:tcPr>
            <w:tcW w:w="466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«Практические  навыки  работы  с СБА»  </w:t>
            </w:r>
          </w:p>
        </w:tc>
        <w:tc>
          <w:tcPr>
            <w:tcW w:w="2152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Игра-поиск</w:t>
            </w:r>
          </w:p>
        </w:tc>
      </w:tr>
      <w:tr w:rsidR="00A46AAA" w:rsidRPr="00A46AAA" w:rsidTr="00A46AAA">
        <w:trPr>
          <w:jc w:val="center"/>
        </w:trPr>
        <w:tc>
          <w:tcPr>
            <w:tcW w:w="1178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466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День знакомств «Аванта! Вперёд к знаниям!»</w:t>
            </w:r>
          </w:p>
        </w:tc>
        <w:tc>
          <w:tcPr>
            <w:tcW w:w="2152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Знакомство с энциклопедией.</w:t>
            </w:r>
          </w:p>
        </w:tc>
      </w:tr>
    </w:tbl>
    <w:p w:rsidR="00462DB3" w:rsidRPr="00A46AAA" w:rsidRDefault="00462DB3" w:rsidP="00462DB3">
      <w:pPr>
        <w:rPr>
          <w:rFonts w:ascii="Times New Roman" w:eastAsia="Calibri" w:hAnsi="Times New Roman"/>
        </w:rPr>
      </w:pP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Тема 4</w:t>
      </w:r>
    </w:p>
    <w:p w:rsidR="00462DB3" w:rsidRPr="00A46AAA" w:rsidRDefault="00462DB3" w:rsidP="00462DB3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>«Интернет: поисковые системы и сервисы»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Цель: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  <w:r w:rsidRPr="00A46AAA">
        <w:rPr>
          <w:rFonts w:ascii="Times New Roman" w:eastAsia="Calibri" w:hAnsi="Times New Roman"/>
        </w:rPr>
        <w:t>Расширение представлений об информационно-поисковых системах Интернета.  Электронные библиотеки. Сервисы для создания публикаций.</w:t>
      </w:r>
    </w:p>
    <w:p w:rsidR="00462DB3" w:rsidRPr="00A46AAA" w:rsidRDefault="00462DB3" w:rsidP="00462DB3">
      <w:pPr>
        <w:rPr>
          <w:rFonts w:ascii="Times New Roman" w:eastAsia="Calibri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090"/>
        <w:gridCol w:w="2723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4090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+mj-ea" w:hAnsi="Times New Roman"/>
                <w:bCs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название </w:t>
            </w:r>
          </w:p>
        </w:tc>
        <w:tc>
          <w:tcPr>
            <w:tcW w:w="2723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Ноябрь </w:t>
            </w:r>
          </w:p>
        </w:tc>
        <w:tc>
          <w:tcPr>
            <w:tcW w:w="4090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«Познавательные и развивающие сайты для любознаек»</w:t>
            </w:r>
          </w:p>
        </w:tc>
        <w:tc>
          <w:tcPr>
            <w:tcW w:w="2723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Шоу-слайд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4090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«Безопасная площадка» (в рамках Недели Безопасного Рунета)                        </w:t>
            </w:r>
          </w:p>
        </w:tc>
        <w:tc>
          <w:tcPr>
            <w:tcW w:w="2723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Урок безопасности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4090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«Самостоятельный  поиск  в  информационных  ресурсах  библиотеки»-</w:t>
            </w:r>
          </w:p>
        </w:tc>
        <w:tc>
          <w:tcPr>
            <w:tcW w:w="2723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Практикум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30.09</w:t>
            </w:r>
          </w:p>
        </w:tc>
        <w:tc>
          <w:tcPr>
            <w:tcW w:w="4090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Викторина по безопасности в сети интернет –к Дню Интернета</w:t>
            </w:r>
          </w:p>
        </w:tc>
        <w:tc>
          <w:tcPr>
            <w:tcW w:w="2723" w:type="dxa"/>
            <w:shd w:val="clear" w:color="auto" w:fill="auto"/>
          </w:tcPr>
          <w:p w:rsidR="00A46AAA" w:rsidRPr="00A46AAA" w:rsidRDefault="00A46AAA" w:rsidP="002D5087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Занимательный час</w:t>
            </w:r>
          </w:p>
        </w:tc>
      </w:tr>
    </w:tbl>
    <w:p w:rsidR="00462DB3" w:rsidRPr="00A46AAA" w:rsidRDefault="00462DB3" w:rsidP="00462DB3">
      <w:pPr>
        <w:rPr>
          <w:rFonts w:ascii="Times New Roman" w:eastAsia="Calibri" w:hAnsi="Times New Roman"/>
        </w:rPr>
      </w:pPr>
    </w:p>
    <w:p w:rsidR="00462DB3" w:rsidRPr="00A46AAA" w:rsidRDefault="00462DB3" w:rsidP="00EF4F0B">
      <w:pPr>
        <w:pStyle w:val="a0"/>
        <w:ind w:left="106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574FD3" w:rsidRPr="00A46AAA" w:rsidRDefault="00574FD3" w:rsidP="000348B9">
      <w:pPr>
        <w:pStyle w:val="1"/>
        <w:ind w:left="0" w:firstLine="709"/>
        <w:jc w:val="both"/>
        <w:rPr>
          <w:sz w:val="24"/>
          <w:szCs w:val="24"/>
        </w:rPr>
      </w:pPr>
      <w:bookmarkStart w:id="8" w:name="_Toc466451648"/>
      <w:r w:rsidRPr="00A46AAA">
        <w:rPr>
          <w:sz w:val="24"/>
          <w:szCs w:val="24"/>
        </w:rPr>
        <w:t>Информационная деятельность</w:t>
      </w:r>
      <w:r w:rsidR="003F5F69" w:rsidRPr="00A46AAA">
        <w:rPr>
          <w:sz w:val="24"/>
          <w:szCs w:val="24"/>
        </w:rPr>
        <w:t>.</w:t>
      </w:r>
      <w:bookmarkEnd w:id="8"/>
    </w:p>
    <w:p w:rsidR="00405C1E" w:rsidRPr="00A46AAA" w:rsidRDefault="00405C1E" w:rsidP="000348B9">
      <w:pPr>
        <w:pStyle w:val="a0"/>
        <w:ind w:firstLine="709"/>
        <w:jc w:val="both"/>
        <w:rPr>
          <w:rFonts w:ascii="Times New Roman" w:hAnsi="Times New Roman"/>
          <w:bCs/>
          <w:iCs/>
          <w:szCs w:val="24"/>
        </w:rPr>
      </w:pPr>
      <w:r w:rsidRPr="00A46AAA">
        <w:rPr>
          <w:rFonts w:ascii="Times New Roman" w:hAnsi="Times New Roman"/>
          <w:bCs/>
          <w:iCs/>
          <w:szCs w:val="24"/>
        </w:rPr>
        <w:lastRenderedPageBreak/>
        <w:t>Справочно-библиографическое обслуживание.</w:t>
      </w:r>
    </w:p>
    <w:p w:rsidR="00405C1E" w:rsidRPr="00A46AAA" w:rsidRDefault="00405C1E" w:rsidP="000348B9">
      <w:pPr>
        <w:pStyle w:val="a0"/>
        <w:ind w:firstLine="709"/>
        <w:jc w:val="both"/>
        <w:rPr>
          <w:rFonts w:ascii="Times New Roman" w:hAnsi="Times New Roman"/>
          <w:iCs/>
          <w:szCs w:val="24"/>
        </w:rPr>
      </w:pPr>
      <w:r w:rsidRPr="00A46AAA">
        <w:rPr>
          <w:rFonts w:ascii="Times New Roman" w:hAnsi="Times New Roman"/>
          <w:iCs/>
          <w:szCs w:val="24"/>
          <w:u w:val="single"/>
        </w:rPr>
        <w:t xml:space="preserve">а) Индивидуальное </w:t>
      </w:r>
      <w:proofErr w:type="gramStart"/>
      <w:r w:rsidRPr="00A46AAA">
        <w:rPr>
          <w:rFonts w:ascii="Times New Roman" w:hAnsi="Times New Roman"/>
          <w:iCs/>
          <w:szCs w:val="24"/>
          <w:u w:val="single"/>
        </w:rPr>
        <w:t>информирование:</w:t>
      </w:r>
      <w:r w:rsidR="00807877" w:rsidRPr="00A46AAA">
        <w:rPr>
          <w:rFonts w:ascii="Times New Roman" w:hAnsi="Times New Roman"/>
          <w:iCs/>
          <w:szCs w:val="24"/>
        </w:rPr>
        <w:t>читатели</w:t>
      </w:r>
      <w:proofErr w:type="gramEnd"/>
      <w:r w:rsidR="00807877" w:rsidRPr="00A46AAA">
        <w:rPr>
          <w:rFonts w:ascii="Times New Roman" w:hAnsi="Times New Roman"/>
          <w:iCs/>
          <w:szCs w:val="24"/>
        </w:rPr>
        <w:t xml:space="preserve"> о поступлении новинок литературы. библиотекари школьные и учителя школ № 2, 3, 5 о проведении акций, конкурсов, дней открытых дверей.</w:t>
      </w:r>
    </w:p>
    <w:p w:rsidR="00405C1E" w:rsidRPr="00A46AAA" w:rsidRDefault="00405C1E" w:rsidP="000348B9">
      <w:pPr>
        <w:pStyle w:val="a0"/>
        <w:ind w:firstLine="709"/>
        <w:jc w:val="both"/>
        <w:rPr>
          <w:rFonts w:ascii="Times New Roman" w:hAnsi="Times New Roman"/>
          <w:iCs/>
          <w:szCs w:val="24"/>
        </w:rPr>
      </w:pPr>
      <w:r w:rsidRPr="00A46AAA">
        <w:rPr>
          <w:rFonts w:ascii="Times New Roman" w:hAnsi="Times New Roman"/>
          <w:iCs/>
          <w:szCs w:val="24"/>
          <w:u w:val="single"/>
        </w:rPr>
        <w:t xml:space="preserve">б) Групповое </w:t>
      </w:r>
      <w:proofErr w:type="gramStart"/>
      <w:r w:rsidRPr="00A46AAA">
        <w:rPr>
          <w:rFonts w:ascii="Times New Roman" w:hAnsi="Times New Roman"/>
          <w:iCs/>
          <w:szCs w:val="24"/>
          <w:u w:val="single"/>
        </w:rPr>
        <w:t>информирование:</w:t>
      </w:r>
      <w:r w:rsidR="00807877" w:rsidRPr="00A46AAA">
        <w:rPr>
          <w:rFonts w:ascii="Times New Roman" w:hAnsi="Times New Roman"/>
          <w:iCs/>
          <w:szCs w:val="24"/>
        </w:rPr>
        <w:t>учителя</w:t>
      </w:r>
      <w:proofErr w:type="gramEnd"/>
      <w:r w:rsidR="00807877" w:rsidRPr="00A46AAA">
        <w:rPr>
          <w:rFonts w:ascii="Times New Roman" w:hAnsi="Times New Roman"/>
          <w:iCs/>
          <w:szCs w:val="24"/>
        </w:rPr>
        <w:t xml:space="preserve"> начальных классов </w:t>
      </w:r>
      <w:r w:rsidR="00BB3845" w:rsidRPr="00A46AAA">
        <w:rPr>
          <w:rFonts w:ascii="Times New Roman" w:hAnsi="Times New Roman"/>
          <w:iCs/>
          <w:szCs w:val="24"/>
        </w:rPr>
        <w:t xml:space="preserve">о выставках, </w:t>
      </w:r>
      <w:r w:rsidR="00807877" w:rsidRPr="00A46AAA">
        <w:rPr>
          <w:rFonts w:ascii="Times New Roman" w:hAnsi="Times New Roman"/>
          <w:iCs/>
          <w:szCs w:val="24"/>
        </w:rPr>
        <w:t>обзорах</w:t>
      </w:r>
      <w:r w:rsidR="00BB3845" w:rsidRPr="00A46AAA">
        <w:rPr>
          <w:rFonts w:ascii="Times New Roman" w:hAnsi="Times New Roman"/>
          <w:iCs/>
          <w:szCs w:val="24"/>
        </w:rPr>
        <w:t xml:space="preserve"> литературы, проведении часов информации</w:t>
      </w:r>
      <w:r w:rsidR="00807877" w:rsidRPr="00A46AAA">
        <w:rPr>
          <w:rFonts w:ascii="Times New Roman" w:hAnsi="Times New Roman"/>
          <w:iCs/>
          <w:szCs w:val="24"/>
        </w:rPr>
        <w:t>; 3, 5, 7, 8 классы о поступлении книжных новинок, проведении конкурсов, акций.</w:t>
      </w:r>
    </w:p>
    <w:p w:rsidR="00405C1E" w:rsidRPr="00A46AAA" w:rsidRDefault="00405C1E" w:rsidP="000348B9">
      <w:pPr>
        <w:pStyle w:val="a0"/>
        <w:ind w:firstLine="709"/>
        <w:jc w:val="both"/>
        <w:rPr>
          <w:rFonts w:ascii="Times New Roman" w:hAnsi="Times New Roman"/>
          <w:iCs/>
          <w:szCs w:val="24"/>
        </w:rPr>
      </w:pPr>
      <w:r w:rsidRPr="00A46AAA">
        <w:rPr>
          <w:rFonts w:ascii="Times New Roman" w:hAnsi="Times New Roman"/>
          <w:szCs w:val="24"/>
          <w:u w:val="single"/>
        </w:rPr>
        <w:t>в) Массовое информирование.</w:t>
      </w:r>
    </w:p>
    <w:p w:rsidR="00405C1E" w:rsidRPr="00A46AAA" w:rsidRDefault="00405C1E" w:rsidP="000348B9">
      <w:pPr>
        <w:pStyle w:val="a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Сайт ЦБС - канал продвижения библиотеки и ее услуг. В течение года планируется вести активную работу по наполнению са</w:t>
      </w:r>
      <w:r w:rsidR="00BB3845" w:rsidRPr="00A46AAA">
        <w:rPr>
          <w:rFonts w:ascii="Times New Roman" w:hAnsi="Times New Roman"/>
          <w:szCs w:val="24"/>
        </w:rPr>
        <w:t>йта: п</w:t>
      </w:r>
      <w:r w:rsidRPr="00A46AAA">
        <w:rPr>
          <w:rFonts w:ascii="Times New Roman" w:hAnsi="Times New Roman"/>
          <w:szCs w:val="24"/>
        </w:rPr>
        <w:t xml:space="preserve">ополнять разделы «Краеведение», «Советуем почитать», </w:t>
      </w:r>
      <w:r w:rsidR="00BB3845" w:rsidRPr="00A46AAA">
        <w:rPr>
          <w:rFonts w:ascii="Times New Roman" w:hAnsi="Times New Roman"/>
          <w:szCs w:val="24"/>
        </w:rPr>
        <w:t>развивать работу виртуальных служб</w:t>
      </w:r>
      <w:r w:rsidRPr="00A46AAA">
        <w:rPr>
          <w:rFonts w:ascii="Times New Roman" w:hAnsi="Times New Roman"/>
          <w:szCs w:val="24"/>
        </w:rPr>
        <w:t>.</w:t>
      </w:r>
    </w:p>
    <w:p w:rsidR="00807877" w:rsidRPr="00A46AAA" w:rsidRDefault="00807877" w:rsidP="000348B9">
      <w:pPr>
        <w:pStyle w:val="a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Газеты «Новости Режа» и «Режевская весть» о проведении акций и конкурсов.</w:t>
      </w:r>
    </w:p>
    <w:p w:rsidR="00405C1E" w:rsidRPr="00A46AAA" w:rsidRDefault="00405C1E" w:rsidP="000348B9">
      <w:pPr>
        <w:pStyle w:val="a0"/>
        <w:ind w:firstLine="709"/>
        <w:jc w:val="both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>Организация СБА.</w:t>
      </w:r>
    </w:p>
    <w:p w:rsidR="00405C1E" w:rsidRPr="00A46AAA" w:rsidRDefault="00807877" w:rsidP="000348B9">
      <w:pPr>
        <w:pStyle w:val="a0"/>
        <w:ind w:firstLine="709"/>
        <w:jc w:val="both"/>
        <w:rPr>
          <w:rFonts w:ascii="Times New Roman" w:hAnsi="Times New Roman"/>
          <w:bCs/>
          <w:szCs w:val="24"/>
        </w:rPr>
      </w:pPr>
      <w:r w:rsidRPr="00A46AAA">
        <w:rPr>
          <w:rFonts w:ascii="Times New Roman" w:hAnsi="Times New Roman"/>
          <w:bCs/>
          <w:szCs w:val="24"/>
        </w:rPr>
        <w:t>Ведение картотек</w:t>
      </w:r>
      <w:r w:rsidR="00405C1E" w:rsidRPr="00A46AAA">
        <w:rPr>
          <w:rFonts w:ascii="Times New Roman" w:hAnsi="Times New Roman"/>
          <w:bCs/>
          <w:szCs w:val="24"/>
        </w:rPr>
        <w:t>:</w:t>
      </w:r>
    </w:p>
    <w:p w:rsidR="00405C1E" w:rsidRPr="00A46AAA" w:rsidRDefault="00405C1E" w:rsidP="000348B9">
      <w:pPr>
        <w:pStyle w:val="a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A46AAA">
        <w:rPr>
          <w:rFonts w:ascii="Times New Roman" w:hAnsi="Times New Roman"/>
          <w:bCs/>
          <w:szCs w:val="24"/>
        </w:rPr>
        <w:t>индивид. информирования</w:t>
      </w:r>
    </w:p>
    <w:p w:rsidR="00405C1E" w:rsidRPr="00A46AAA" w:rsidRDefault="00405C1E" w:rsidP="000348B9">
      <w:pPr>
        <w:pStyle w:val="a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A46AAA">
        <w:rPr>
          <w:rFonts w:ascii="Times New Roman" w:hAnsi="Times New Roman"/>
          <w:bCs/>
          <w:szCs w:val="24"/>
        </w:rPr>
        <w:t>сложных запросов</w:t>
      </w:r>
    </w:p>
    <w:p w:rsidR="00405C1E" w:rsidRPr="00A46AAA" w:rsidRDefault="00405C1E" w:rsidP="000348B9">
      <w:pPr>
        <w:pStyle w:val="a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A46AAA">
        <w:rPr>
          <w:rFonts w:ascii="Times New Roman" w:hAnsi="Times New Roman"/>
          <w:bCs/>
          <w:szCs w:val="24"/>
        </w:rPr>
        <w:t>краеведческих запросов</w:t>
      </w:r>
    </w:p>
    <w:p w:rsidR="00405C1E" w:rsidRPr="00A46AAA" w:rsidRDefault="00405C1E" w:rsidP="000348B9">
      <w:pPr>
        <w:pStyle w:val="a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A46AAA">
        <w:rPr>
          <w:rFonts w:ascii="Times New Roman" w:hAnsi="Times New Roman"/>
          <w:bCs/>
          <w:szCs w:val="24"/>
        </w:rPr>
        <w:t>Электронный учётный каталог журнала «Детская энциклопедия»</w:t>
      </w:r>
    </w:p>
    <w:p w:rsidR="00405C1E" w:rsidRPr="00A46AAA" w:rsidRDefault="00405C1E" w:rsidP="000348B9">
      <w:pPr>
        <w:pStyle w:val="a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A46AAA">
        <w:rPr>
          <w:rFonts w:ascii="Times New Roman" w:hAnsi="Times New Roman"/>
          <w:bCs/>
          <w:szCs w:val="24"/>
        </w:rPr>
        <w:t>Электронный каталог учёта дисков</w:t>
      </w:r>
    </w:p>
    <w:p w:rsidR="00405C1E" w:rsidRPr="00A46AAA" w:rsidRDefault="00807877" w:rsidP="000348B9">
      <w:pPr>
        <w:pStyle w:val="a0"/>
        <w:ind w:firstLine="709"/>
        <w:jc w:val="both"/>
        <w:rPr>
          <w:rFonts w:ascii="Times New Roman" w:hAnsi="Times New Roman"/>
          <w:bCs/>
          <w:szCs w:val="24"/>
        </w:rPr>
      </w:pPr>
      <w:r w:rsidRPr="00A46AAA">
        <w:rPr>
          <w:rFonts w:ascii="Times New Roman" w:hAnsi="Times New Roman"/>
          <w:bCs/>
          <w:szCs w:val="24"/>
        </w:rPr>
        <w:t>Участие в к</w:t>
      </w:r>
      <w:r w:rsidR="00405C1E" w:rsidRPr="00A46AAA">
        <w:rPr>
          <w:rFonts w:ascii="Times New Roman" w:hAnsi="Times New Roman"/>
          <w:bCs/>
          <w:szCs w:val="24"/>
        </w:rPr>
        <w:t>орпоративн</w:t>
      </w:r>
      <w:r w:rsidRPr="00A46AAA">
        <w:rPr>
          <w:rFonts w:ascii="Times New Roman" w:hAnsi="Times New Roman"/>
          <w:bCs/>
          <w:szCs w:val="24"/>
        </w:rPr>
        <w:t>ом</w:t>
      </w:r>
      <w:r w:rsidR="00405C1E" w:rsidRPr="00A46AAA">
        <w:rPr>
          <w:rFonts w:ascii="Times New Roman" w:hAnsi="Times New Roman"/>
          <w:bCs/>
          <w:szCs w:val="24"/>
        </w:rPr>
        <w:t xml:space="preserve"> проект</w:t>
      </w:r>
      <w:r w:rsidRPr="00A46AAA">
        <w:rPr>
          <w:rFonts w:ascii="Times New Roman" w:hAnsi="Times New Roman"/>
          <w:bCs/>
          <w:szCs w:val="24"/>
        </w:rPr>
        <w:t>е</w:t>
      </w:r>
      <w:r w:rsidR="00405C1E" w:rsidRPr="00A46AAA">
        <w:rPr>
          <w:rFonts w:ascii="Times New Roman" w:hAnsi="Times New Roman"/>
          <w:bCs/>
          <w:szCs w:val="24"/>
        </w:rPr>
        <w:t xml:space="preserve"> «Пионер» (аналитическая роспись периодики)</w:t>
      </w:r>
      <w:r w:rsidRPr="00A46AAA">
        <w:rPr>
          <w:rFonts w:ascii="Times New Roman" w:hAnsi="Times New Roman"/>
          <w:bCs/>
          <w:szCs w:val="24"/>
        </w:rPr>
        <w:t>.</w:t>
      </w:r>
      <w:r w:rsidR="00594974" w:rsidRPr="00A46AAA">
        <w:rPr>
          <w:rFonts w:ascii="Times New Roman" w:hAnsi="Times New Roman"/>
          <w:bCs/>
          <w:szCs w:val="24"/>
        </w:rPr>
        <w:t xml:space="preserve"> </w:t>
      </w:r>
      <w:r w:rsidR="00405C1E" w:rsidRPr="00A46AAA">
        <w:rPr>
          <w:rFonts w:ascii="Times New Roman" w:hAnsi="Times New Roman"/>
          <w:bCs/>
          <w:szCs w:val="24"/>
        </w:rPr>
        <w:t>Роспись журнала «Непоседа» и газеты «Мир детей и подростков». С помощью базы данных этого проекта ведётся выполнение справок по запросам, выпуск буклетов, формируются списки литературы для пользователей.</w:t>
      </w:r>
    </w:p>
    <w:p w:rsidR="00405C1E" w:rsidRPr="00A46AAA" w:rsidRDefault="00405C1E" w:rsidP="00574FD3">
      <w:pPr>
        <w:pStyle w:val="a0"/>
        <w:rPr>
          <w:rFonts w:ascii="Times New Roman" w:hAnsi="Times New Roman"/>
          <w:bCs/>
          <w:szCs w:val="24"/>
        </w:rPr>
      </w:pPr>
    </w:p>
    <w:p w:rsidR="00594974" w:rsidRPr="00A46AAA" w:rsidRDefault="00574FD3" w:rsidP="00574FD3">
      <w:pPr>
        <w:pStyle w:val="a0"/>
        <w:rPr>
          <w:rFonts w:ascii="Times New Roman" w:hAnsi="Times New Roman"/>
          <w:szCs w:val="24"/>
          <w:lang w:eastAsia="ru-RU"/>
        </w:rPr>
      </w:pPr>
      <w:r w:rsidRPr="00A46AAA">
        <w:rPr>
          <w:rFonts w:ascii="Times New Roman" w:hAnsi="Times New Roman"/>
          <w:szCs w:val="24"/>
          <w:lang w:eastAsia="ru-RU"/>
        </w:rPr>
        <w:t>Обучение и повышение квалификации</w:t>
      </w:r>
      <w:r w:rsidR="00807877" w:rsidRPr="00A46AAA">
        <w:rPr>
          <w:rFonts w:ascii="Times New Roman" w:hAnsi="Times New Roman"/>
          <w:szCs w:val="24"/>
          <w:lang w:eastAsia="ru-RU"/>
        </w:rPr>
        <w:t>. Прохождение всеми сотрудниками аттестации на соо</w:t>
      </w:r>
      <w:r w:rsidR="009F6BF0" w:rsidRPr="00A46AAA">
        <w:rPr>
          <w:rFonts w:ascii="Times New Roman" w:hAnsi="Times New Roman"/>
          <w:szCs w:val="24"/>
          <w:lang w:eastAsia="ru-RU"/>
        </w:rPr>
        <w:t>тветствие занимаемой должности, участие в вебинарах, курсах повышения квалификации.</w:t>
      </w:r>
      <w:r w:rsidR="00594974" w:rsidRPr="00A46AAA">
        <w:rPr>
          <w:rFonts w:ascii="Times New Roman" w:hAnsi="Times New Roman"/>
          <w:szCs w:val="24"/>
          <w:lang w:eastAsia="ru-RU"/>
        </w:rPr>
        <w:t xml:space="preserve"> Чтение профессиональной литературы, освоение новых компьютерных программ.</w:t>
      </w:r>
    </w:p>
    <w:p w:rsidR="00574FD3" w:rsidRPr="00A46AAA" w:rsidRDefault="00594974" w:rsidP="00574FD3">
      <w:pPr>
        <w:pStyle w:val="a0"/>
        <w:rPr>
          <w:rFonts w:ascii="Times New Roman" w:hAnsi="Times New Roman"/>
          <w:szCs w:val="24"/>
          <w:lang w:eastAsia="ru-RU"/>
        </w:rPr>
      </w:pPr>
      <w:r w:rsidRPr="00A46AAA">
        <w:rPr>
          <w:rFonts w:ascii="Times New Roman" w:hAnsi="Times New Roman"/>
          <w:szCs w:val="24"/>
          <w:lang w:eastAsia="ru-RU"/>
        </w:rPr>
        <w:t xml:space="preserve">Реклама библиотеки. Выпуск буклетов с информацией о новинках литературы, </w:t>
      </w:r>
      <w:r w:rsidR="003E1132" w:rsidRPr="00A46AAA">
        <w:rPr>
          <w:rFonts w:ascii="Times New Roman" w:hAnsi="Times New Roman"/>
          <w:szCs w:val="24"/>
          <w:lang w:eastAsia="ru-RU"/>
        </w:rPr>
        <w:t>тематическими списками, информацией о значимых датах, визиток библиотеки.</w:t>
      </w:r>
    </w:p>
    <w:p w:rsidR="00F1037E" w:rsidRPr="00A46AAA" w:rsidRDefault="00F1037E" w:rsidP="000348B9">
      <w:pPr>
        <w:pStyle w:val="1"/>
        <w:rPr>
          <w:sz w:val="24"/>
          <w:szCs w:val="24"/>
        </w:rPr>
      </w:pPr>
      <w:bookmarkStart w:id="9" w:name="_Toc466451649"/>
      <w:r w:rsidRPr="00A46AAA">
        <w:rPr>
          <w:sz w:val="24"/>
          <w:szCs w:val="24"/>
        </w:rPr>
        <w:t>Ожидаемые результаты</w:t>
      </w:r>
      <w:bookmarkEnd w:id="9"/>
    </w:p>
    <w:p w:rsidR="00CE726F" w:rsidRPr="00A46AAA" w:rsidRDefault="00CE726F" w:rsidP="009C097D">
      <w:pPr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Увеличение основных показателей деятельности.</w:t>
      </w:r>
    </w:p>
    <w:p w:rsidR="00CE726F" w:rsidRPr="00A46AAA" w:rsidRDefault="00CE726F" w:rsidP="009C097D">
      <w:pPr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Расширение читательской аудитории за счет привлечения новых групп.</w:t>
      </w:r>
    </w:p>
    <w:p w:rsidR="00462DB3" w:rsidRPr="00A46AAA" w:rsidRDefault="00462DB3" w:rsidP="009C097D">
      <w:pPr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Привлечение новых социальных партнёров</w:t>
      </w:r>
      <w:r w:rsidR="002D5087" w:rsidRPr="00A46AAA">
        <w:rPr>
          <w:rFonts w:ascii="Times New Roman" w:hAnsi="Times New Roman"/>
        </w:rPr>
        <w:t xml:space="preserve"> КОНКРЕТНО</w:t>
      </w:r>
      <w:r w:rsidRPr="00A46AAA">
        <w:rPr>
          <w:rFonts w:ascii="Times New Roman" w:hAnsi="Times New Roman"/>
        </w:rPr>
        <w:t xml:space="preserve"> (школ, учителей, спонсоров и т.п.).</w:t>
      </w:r>
    </w:p>
    <w:p w:rsidR="00CE726F" w:rsidRPr="00A46AAA" w:rsidRDefault="00CE726F" w:rsidP="009C097D">
      <w:pPr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Обновление книжного фонда за счет проведения акций.</w:t>
      </w:r>
    </w:p>
    <w:p w:rsidR="00CE726F" w:rsidRPr="00A46AAA" w:rsidRDefault="00CE726F" w:rsidP="009C097D">
      <w:pPr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Развитие инновационных направлений деятельности</w:t>
      </w:r>
      <w:r w:rsidR="009C097D" w:rsidRPr="00A46AAA">
        <w:rPr>
          <w:rFonts w:ascii="Times New Roman" w:hAnsi="Times New Roman"/>
        </w:rPr>
        <w:t xml:space="preserve"> (конференции, обучающие проекты)</w:t>
      </w:r>
      <w:r w:rsidRPr="00A46AAA">
        <w:rPr>
          <w:rFonts w:ascii="Times New Roman" w:hAnsi="Times New Roman"/>
        </w:rPr>
        <w:t>.</w:t>
      </w:r>
    </w:p>
    <w:p w:rsidR="00CE726F" w:rsidRPr="00A46AAA" w:rsidRDefault="00CE726F" w:rsidP="009C097D">
      <w:pPr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Создание позитивного образа библиотеки как центра чтения, информации, образования.</w:t>
      </w:r>
    </w:p>
    <w:p w:rsidR="00594974" w:rsidRPr="00A46AAA" w:rsidRDefault="00594974" w:rsidP="009C097D">
      <w:pPr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Привлечение молодых семей.</w:t>
      </w:r>
    </w:p>
    <w:p w:rsidR="00462DB3" w:rsidRPr="00A46AAA" w:rsidRDefault="00462DB3" w:rsidP="009C097D">
      <w:pPr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A46AAA">
        <w:rPr>
          <w:rFonts w:ascii="Times New Roman" w:hAnsi="Times New Roman"/>
        </w:rPr>
        <w:t>Создание клуба читательского актива.</w:t>
      </w:r>
    </w:p>
    <w:p w:rsidR="00432285" w:rsidRPr="00A46AAA" w:rsidRDefault="006519BF" w:rsidP="000348B9">
      <w:pPr>
        <w:pStyle w:val="1"/>
        <w:rPr>
          <w:sz w:val="24"/>
          <w:szCs w:val="24"/>
        </w:rPr>
      </w:pPr>
      <w:bookmarkStart w:id="10" w:name="_Toc466451650"/>
      <w:bookmarkStart w:id="11" w:name="_GoBack"/>
      <w:bookmarkEnd w:id="11"/>
      <w:r w:rsidRPr="00A46AAA">
        <w:rPr>
          <w:sz w:val="24"/>
          <w:szCs w:val="24"/>
        </w:rPr>
        <w:t>М</w:t>
      </w:r>
      <w:r w:rsidR="00432285" w:rsidRPr="00A46AAA">
        <w:rPr>
          <w:sz w:val="24"/>
          <w:szCs w:val="24"/>
        </w:rPr>
        <w:t>ероприятия по основным направлениям работы:</w:t>
      </w:r>
      <w:bookmarkEnd w:id="10"/>
    </w:p>
    <w:p w:rsidR="005446B5" w:rsidRPr="00A46AAA" w:rsidRDefault="005446B5" w:rsidP="00542177">
      <w:pPr>
        <w:pStyle w:val="2"/>
        <w:rPr>
          <w:sz w:val="24"/>
          <w:szCs w:val="24"/>
        </w:rPr>
      </w:pPr>
      <w:bookmarkStart w:id="12" w:name="_Toc466451651"/>
      <w:r w:rsidRPr="00A46AAA">
        <w:rPr>
          <w:sz w:val="24"/>
          <w:szCs w:val="24"/>
        </w:rPr>
        <w:t>Историческое направление (историческая тематика, ко Дню славянской письменности и культуры, ко Дню Конституции, события в мире и т. д.).</w:t>
      </w:r>
      <w:bookmarkEnd w:id="12"/>
    </w:p>
    <w:p w:rsidR="00807CF3" w:rsidRPr="00A46AAA" w:rsidRDefault="00807CF3" w:rsidP="00807CF3">
      <w:pPr>
        <w:rPr>
          <w:rFonts w:ascii="Times New Roman" w:hAnsi="Times New Roman"/>
        </w:rPr>
      </w:pPr>
      <w:r w:rsidRPr="00A46AAA">
        <w:rPr>
          <w:rFonts w:ascii="Times New Roman" w:hAnsi="Times New Roman"/>
          <w:b/>
        </w:rPr>
        <w:t>«Славянского слова узорная вязь» (</w:t>
      </w:r>
      <w:r w:rsidRPr="00A46AAA">
        <w:rPr>
          <w:rFonts w:ascii="Times New Roman" w:hAnsi="Times New Roman"/>
        </w:rPr>
        <w:t xml:space="preserve">Неделя православной книги)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548"/>
        <w:gridCol w:w="2265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4548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265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3F5F69">
            <w:pPr>
              <w:jc w:val="both"/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14.03</w:t>
            </w:r>
          </w:p>
        </w:tc>
        <w:tc>
          <w:tcPr>
            <w:tcW w:w="4548" w:type="dxa"/>
            <w:shd w:val="clear" w:color="auto" w:fill="auto"/>
          </w:tcPr>
          <w:p w:rsidR="00A46AAA" w:rsidRPr="00A46AAA" w:rsidRDefault="00A46AAA" w:rsidP="003F5F69">
            <w:pPr>
              <w:jc w:val="both"/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«От Апостола до наших дней»</w:t>
            </w:r>
          </w:p>
        </w:tc>
        <w:tc>
          <w:tcPr>
            <w:tcW w:w="2265" w:type="dxa"/>
            <w:shd w:val="clear" w:color="auto" w:fill="auto"/>
          </w:tcPr>
          <w:p w:rsidR="00A46AAA" w:rsidRPr="00A46AAA" w:rsidRDefault="00A46AAA" w:rsidP="003F5F69">
            <w:pPr>
              <w:jc w:val="both"/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Медиа-беседа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3F5F69">
            <w:pPr>
              <w:pStyle w:val="a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март</w:t>
            </w:r>
          </w:p>
        </w:tc>
        <w:tc>
          <w:tcPr>
            <w:tcW w:w="4548" w:type="dxa"/>
            <w:shd w:val="clear" w:color="auto" w:fill="auto"/>
          </w:tcPr>
          <w:p w:rsidR="00A46AAA" w:rsidRPr="00A46AAA" w:rsidRDefault="00A46AAA" w:rsidP="003F5F69">
            <w:pPr>
              <w:pStyle w:val="a0"/>
              <w:jc w:val="both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Святые земли русской - Сергий Радонежский. (знакомство с серией книг «История России»)</w:t>
            </w:r>
          </w:p>
        </w:tc>
        <w:tc>
          <w:tcPr>
            <w:tcW w:w="2265" w:type="dxa"/>
            <w:shd w:val="clear" w:color="auto" w:fill="auto"/>
          </w:tcPr>
          <w:p w:rsidR="00A46AAA" w:rsidRPr="00A46AAA" w:rsidRDefault="00A46AAA" w:rsidP="003F5F69">
            <w:pPr>
              <w:pStyle w:val="a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Обзор, чтение книг</w:t>
            </w:r>
          </w:p>
        </w:tc>
      </w:tr>
    </w:tbl>
    <w:p w:rsidR="00616927" w:rsidRPr="00A46AAA" w:rsidRDefault="00616927" w:rsidP="005446B5">
      <w:pPr>
        <w:rPr>
          <w:rFonts w:ascii="Times New Roman" w:hAnsi="Times New Roman"/>
          <w:b/>
          <w:shd w:val="clear" w:color="auto" w:fill="FFFFFF"/>
        </w:rPr>
      </w:pPr>
    </w:p>
    <w:p w:rsidR="005446B5" w:rsidRPr="00A46AAA" w:rsidRDefault="003F5F69" w:rsidP="005446B5">
      <w:pPr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 xml:space="preserve">День </w:t>
      </w:r>
      <w:r w:rsidR="005446B5" w:rsidRPr="00A46AAA">
        <w:rPr>
          <w:rFonts w:ascii="Times New Roman" w:hAnsi="Times New Roman"/>
          <w:b/>
        </w:rPr>
        <w:t>Кон</w:t>
      </w:r>
      <w:r w:rsidR="00542177" w:rsidRPr="00A46AAA">
        <w:rPr>
          <w:rFonts w:ascii="Times New Roman" w:hAnsi="Times New Roman"/>
          <w:b/>
        </w:rPr>
        <w:t>ституции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548"/>
        <w:gridCol w:w="2265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4548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265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8149DB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12.12</w:t>
            </w:r>
          </w:p>
        </w:tc>
        <w:tc>
          <w:tcPr>
            <w:tcW w:w="4548" w:type="dxa"/>
            <w:shd w:val="clear" w:color="auto" w:fill="auto"/>
          </w:tcPr>
          <w:p w:rsidR="00A46AAA" w:rsidRPr="00A46AAA" w:rsidRDefault="00A46AAA" w:rsidP="008149DB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«По страницам журнала ДЭ «Главный закон нашей жизни»»</w:t>
            </w:r>
          </w:p>
        </w:tc>
        <w:tc>
          <w:tcPr>
            <w:tcW w:w="2265" w:type="dxa"/>
            <w:shd w:val="clear" w:color="auto" w:fill="auto"/>
          </w:tcPr>
          <w:p w:rsidR="00A46AAA" w:rsidRPr="00A46AAA" w:rsidRDefault="00A46AAA" w:rsidP="008149DB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Обзор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lastRenderedPageBreak/>
              <w:t>12.12</w:t>
            </w:r>
          </w:p>
        </w:tc>
        <w:tc>
          <w:tcPr>
            <w:tcW w:w="4548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Основной закон нашей Родины</w:t>
            </w:r>
          </w:p>
        </w:tc>
        <w:tc>
          <w:tcPr>
            <w:tcW w:w="2265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Настольная книжная выставка</w:t>
            </w:r>
          </w:p>
        </w:tc>
      </w:tr>
    </w:tbl>
    <w:p w:rsidR="005446B5" w:rsidRPr="00A46AAA" w:rsidRDefault="005446B5" w:rsidP="005446B5">
      <w:pPr>
        <w:rPr>
          <w:rFonts w:ascii="Times New Roman" w:hAnsi="Times New Roman"/>
          <w:b/>
        </w:rPr>
      </w:pPr>
    </w:p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>«Живи и здравствуй, Русь святая!» (День славянской письменности и культуры)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5083"/>
        <w:gridCol w:w="3118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5083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3118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24.05</w:t>
            </w:r>
          </w:p>
        </w:tc>
        <w:tc>
          <w:tcPr>
            <w:tcW w:w="5083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«Азбука - не бука, забава и наука»</w:t>
            </w:r>
          </w:p>
        </w:tc>
        <w:tc>
          <w:tcPr>
            <w:tcW w:w="3118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Виртуальная выставка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24.05</w:t>
            </w:r>
          </w:p>
        </w:tc>
        <w:tc>
          <w:tcPr>
            <w:tcW w:w="5083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1190 лет со дня рождения святого равноапостольного Кирилла (ок.827-869), отца славянской письменности</w:t>
            </w:r>
          </w:p>
        </w:tc>
        <w:tc>
          <w:tcPr>
            <w:tcW w:w="3118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24.05</w:t>
            </w:r>
          </w:p>
        </w:tc>
        <w:tc>
          <w:tcPr>
            <w:tcW w:w="5083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«Игры славян»</w:t>
            </w:r>
          </w:p>
        </w:tc>
        <w:tc>
          <w:tcPr>
            <w:tcW w:w="3118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Игровая программа о культуре, быте славян для воспитанников детских садов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24.05</w:t>
            </w:r>
          </w:p>
        </w:tc>
        <w:tc>
          <w:tcPr>
            <w:tcW w:w="5083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Кирилл и Мефодий – славянские первоучители</w:t>
            </w:r>
          </w:p>
          <w:p w:rsidR="00A46AAA" w:rsidRPr="00A46AAA" w:rsidRDefault="00A46AAA" w:rsidP="00F514A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Кн. выставка + презентация</w:t>
            </w:r>
          </w:p>
        </w:tc>
      </w:tr>
    </w:tbl>
    <w:p w:rsidR="00403236" w:rsidRPr="00A46AAA" w:rsidRDefault="00403236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>«Частица сердца читателю» (День библиотек)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516"/>
        <w:gridCol w:w="3685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4516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3685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27.05</w:t>
            </w:r>
          </w:p>
        </w:tc>
        <w:tc>
          <w:tcPr>
            <w:tcW w:w="4516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«Книжные клети Руси» -история первых русских библиотек. «Заклёпки» –интересные сведения о библиотеке и книге.</w:t>
            </w:r>
          </w:p>
        </w:tc>
        <w:tc>
          <w:tcPr>
            <w:tcW w:w="3685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Электронная презентация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F514A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27.05</w:t>
            </w:r>
          </w:p>
        </w:tc>
        <w:tc>
          <w:tcPr>
            <w:tcW w:w="4516" w:type="dxa"/>
            <w:shd w:val="clear" w:color="auto" w:fill="auto"/>
          </w:tcPr>
          <w:p w:rsidR="00A46AAA" w:rsidRPr="00A46AAA" w:rsidRDefault="00A46AAA" w:rsidP="00B85C26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 xml:space="preserve">Листая альбом  </w:t>
            </w:r>
          </w:p>
        </w:tc>
        <w:tc>
          <w:tcPr>
            <w:tcW w:w="3685" w:type="dxa"/>
            <w:shd w:val="clear" w:color="auto" w:fill="auto"/>
          </w:tcPr>
          <w:p w:rsidR="00A46AAA" w:rsidRPr="00A46AAA" w:rsidRDefault="00A46AAA" w:rsidP="00F514A3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Путешествие в историю библиотеки- презентация</w:t>
            </w:r>
          </w:p>
        </w:tc>
      </w:tr>
    </w:tbl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</w:p>
    <w:p w:rsidR="00807CF3" w:rsidRPr="00A46AAA" w:rsidRDefault="00B85C26" w:rsidP="00807CF3">
      <w:pPr>
        <w:pStyle w:val="a0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b/>
          <w:szCs w:val="24"/>
        </w:rPr>
        <w:t>«Ты необъятна и прекрасна</w:t>
      </w:r>
      <w:r w:rsidR="00807CF3" w:rsidRPr="00A46AAA">
        <w:rPr>
          <w:rFonts w:ascii="Times New Roman" w:hAnsi="Times New Roman"/>
          <w:b/>
          <w:szCs w:val="24"/>
        </w:rPr>
        <w:t>»</w:t>
      </w:r>
      <w:r w:rsidR="00807CF3" w:rsidRPr="00A46AAA">
        <w:rPr>
          <w:rFonts w:ascii="Times New Roman" w:hAnsi="Times New Roman"/>
          <w:szCs w:val="24"/>
        </w:rPr>
        <w:t xml:space="preserve"> (12 июня – День России)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85C26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12.06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B85C26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По страницам журнала ДЭ «Наша Родина – Россия: «Гордимся победами»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B85C26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Обзор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12.06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Ты необъятна и прекрасна- день России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Книжная выставка, беседа</w:t>
            </w:r>
          </w:p>
        </w:tc>
      </w:tr>
    </w:tbl>
    <w:p w:rsidR="00542177" w:rsidRPr="00A46AAA" w:rsidRDefault="00542177" w:rsidP="003D483E">
      <w:pPr>
        <w:rPr>
          <w:rFonts w:ascii="Times New Roman" w:hAnsi="Times New Roman"/>
          <w:b/>
        </w:rPr>
      </w:pPr>
    </w:p>
    <w:p w:rsidR="003D483E" w:rsidRPr="00A46AAA" w:rsidRDefault="003D483E" w:rsidP="003D483E">
      <w:pPr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22 июня –День памяти и скорби. Нам не забыть эту роковую дату…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+mj-ea" w:hAnsi="Times New Roman"/>
                <w:bCs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85C26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22.06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B85C26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76 лет со дня начало Вов и обороны Брестской крепости (1941)  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B85C26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Событие дня на сайт</w:t>
            </w:r>
          </w:p>
        </w:tc>
      </w:tr>
    </w:tbl>
    <w:p w:rsidR="003D483E" w:rsidRPr="00A46AAA" w:rsidRDefault="003D483E" w:rsidP="00807CF3">
      <w:pPr>
        <w:pStyle w:val="a0"/>
        <w:rPr>
          <w:rFonts w:ascii="Times New Roman" w:hAnsi="Times New Roman"/>
          <w:b/>
          <w:szCs w:val="24"/>
        </w:rPr>
      </w:pPr>
    </w:p>
    <w:p w:rsidR="00807CF3" w:rsidRPr="00A46AAA" w:rsidRDefault="00807CF3" w:rsidP="00807CF3">
      <w:pPr>
        <w:pStyle w:val="a0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b/>
          <w:szCs w:val="24"/>
        </w:rPr>
        <w:t>«Российский флаг – к победам смелый шаг</w:t>
      </w:r>
      <w:proofErr w:type="gramStart"/>
      <w:r w:rsidRPr="00A46AAA">
        <w:rPr>
          <w:rFonts w:ascii="Times New Roman" w:hAnsi="Times New Roman"/>
          <w:b/>
          <w:szCs w:val="24"/>
        </w:rPr>
        <w:t>!!!»</w:t>
      </w:r>
      <w:r w:rsidRPr="00A46AAA">
        <w:rPr>
          <w:rFonts w:ascii="Times New Roman" w:hAnsi="Times New Roman"/>
          <w:szCs w:val="24"/>
        </w:rPr>
        <w:t>(</w:t>
      </w:r>
      <w:proofErr w:type="gramEnd"/>
      <w:r w:rsidRPr="00A46AAA">
        <w:rPr>
          <w:rFonts w:ascii="Times New Roman" w:hAnsi="Times New Roman"/>
          <w:szCs w:val="24"/>
        </w:rPr>
        <w:t>22 августа )</w:t>
      </w:r>
    </w:p>
    <w:p w:rsidR="00807CF3" w:rsidRPr="00A46AAA" w:rsidRDefault="00807CF3" w:rsidP="00807CF3">
      <w:pPr>
        <w:pStyle w:val="a0"/>
        <w:rPr>
          <w:rFonts w:ascii="Times New Roman" w:hAnsi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941"/>
        <w:gridCol w:w="3402"/>
      </w:tblGrid>
      <w:tr w:rsidR="00A46AAA" w:rsidRPr="00A46AAA" w:rsidTr="00A46AAA">
        <w:tc>
          <w:tcPr>
            <w:tcW w:w="1121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4941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3402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c>
          <w:tcPr>
            <w:tcW w:w="112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22.08</w:t>
            </w:r>
          </w:p>
        </w:tc>
        <w:tc>
          <w:tcPr>
            <w:tcW w:w="494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«Овеянный славой наш флаг»</w:t>
            </w:r>
          </w:p>
        </w:tc>
        <w:tc>
          <w:tcPr>
            <w:tcW w:w="3402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Интернет-викторина на сайт</w:t>
            </w:r>
          </w:p>
        </w:tc>
      </w:tr>
    </w:tbl>
    <w:p w:rsidR="00807CF3" w:rsidRPr="00A46AAA" w:rsidRDefault="00807CF3" w:rsidP="00807CF3">
      <w:pPr>
        <w:pStyle w:val="a0"/>
        <w:rPr>
          <w:rFonts w:ascii="Times New Roman" w:hAnsi="Times New Roman"/>
          <w:szCs w:val="24"/>
        </w:rPr>
      </w:pPr>
    </w:p>
    <w:p w:rsidR="00807CF3" w:rsidRPr="00A46AAA" w:rsidRDefault="00807CF3" w:rsidP="00807CF3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 xml:space="preserve">«Едины духом все народы» </w:t>
      </w:r>
      <w:r w:rsidRPr="00A46AAA">
        <w:rPr>
          <w:rFonts w:ascii="Times New Roman" w:hAnsi="Times New Roman"/>
          <w:szCs w:val="24"/>
        </w:rPr>
        <w:t>День народного единства</w:t>
      </w: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446"/>
        <w:gridCol w:w="2544"/>
      </w:tblGrid>
      <w:tr w:rsidR="00A46AAA" w:rsidRPr="00A46AAA" w:rsidTr="00A46AAA">
        <w:trPr>
          <w:jc w:val="center"/>
        </w:trPr>
        <w:tc>
          <w:tcPr>
            <w:tcW w:w="959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4536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447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959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4.11</w:t>
            </w:r>
          </w:p>
        </w:tc>
        <w:tc>
          <w:tcPr>
            <w:tcW w:w="4536" w:type="dxa"/>
            <w:shd w:val="clear" w:color="auto" w:fill="auto"/>
          </w:tcPr>
          <w:p w:rsidR="00A46AAA" w:rsidRPr="00A46AAA" w:rsidRDefault="00A46AAA" w:rsidP="00542177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История одного праздника. Минин и Пожарский – народные герои</w:t>
            </w:r>
          </w:p>
        </w:tc>
        <w:tc>
          <w:tcPr>
            <w:tcW w:w="2447" w:type="dxa"/>
            <w:shd w:val="clear" w:color="auto" w:fill="auto"/>
          </w:tcPr>
          <w:p w:rsidR="00A46AAA" w:rsidRPr="00A46AAA" w:rsidRDefault="00A46AAA" w:rsidP="00542177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Книжная выставка+презентация и чтение книги «Минин и Пожарский» из серии «История России)</w:t>
            </w:r>
          </w:p>
        </w:tc>
      </w:tr>
    </w:tbl>
    <w:p w:rsidR="00C56129" w:rsidRPr="00A46AAA" w:rsidRDefault="00C56129" w:rsidP="00C56129">
      <w:pPr>
        <w:rPr>
          <w:rFonts w:ascii="Times New Roman" w:hAnsi="Times New Roman"/>
        </w:rPr>
      </w:pPr>
    </w:p>
    <w:p w:rsidR="005446B5" w:rsidRPr="00A46AAA" w:rsidRDefault="005446B5" w:rsidP="00542177">
      <w:pPr>
        <w:pStyle w:val="2"/>
        <w:rPr>
          <w:b/>
          <w:sz w:val="24"/>
          <w:szCs w:val="24"/>
        </w:rPr>
      </w:pPr>
      <w:bookmarkStart w:id="13" w:name="_Toc466451652"/>
      <w:r w:rsidRPr="00A46AAA">
        <w:rPr>
          <w:sz w:val="24"/>
          <w:szCs w:val="24"/>
        </w:rPr>
        <w:t>Патриотическое воспитание (военная тематика, Дни воинской славы и т.п.). Краеведение.</w:t>
      </w:r>
      <w:bookmarkEnd w:id="13"/>
    </w:p>
    <w:p w:rsidR="005446B5" w:rsidRPr="00A46AAA" w:rsidRDefault="00542177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 xml:space="preserve">День </w:t>
      </w:r>
      <w:r w:rsidR="005446B5" w:rsidRPr="00A46AAA">
        <w:rPr>
          <w:rFonts w:ascii="Times New Roman" w:hAnsi="Times New Roman"/>
          <w:b/>
          <w:szCs w:val="24"/>
        </w:rPr>
        <w:t xml:space="preserve">Неизвестного солдата </w:t>
      </w:r>
      <w:r w:rsidR="00B62BEC" w:rsidRPr="00A46AAA">
        <w:rPr>
          <w:rFonts w:ascii="Times New Roman" w:hAnsi="Times New Roman"/>
          <w:b/>
          <w:szCs w:val="24"/>
        </w:rPr>
        <w:t>(декабрь)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4557"/>
        <w:gridCol w:w="2309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5083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1730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03.12</w:t>
            </w:r>
          </w:p>
        </w:tc>
        <w:tc>
          <w:tcPr>
            <w:tcW w:w="5083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«Имя твоё неизвестно»</w:t>
            </w:r>
          </w:p>
        </w:tc>
        <w:tc>
          <w:tcPr>
            <w:tcW w:w="1730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Книжная полка </w:t>
            </w:r>
          </w:p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5.12</w:t>
            </w:r>
          </w:p>
        </w:tc>
        <w:tc>
          <w:tcPr>
            <w:tcW w:w="5083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Родная земля и в горсти мила</w:t>
            </w:r>
          </w:p>
        </w:tc>
        <w:tc>
          <w:tcPr>
            <w:tcW w:w="1730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Беседа+мультфильм</w:t>
            </w:r>
          </w:p>
        </w:tc>
      </w:tr>
    </w:tbl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B62BEC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>«Вехи памяти и славы»</w:t>
      </w:r>
      <w:r w:rsidRPr="00A46AAA">
        <w:rPr>
          <w:rFonts w:ascii="Times New Roman" w:hAnsi="Times New Roman"/>
          <w:szCs w:val="24"/>
        </w:rPr>
        <w:t xml:space="preserve"> декада военно-патриотической книги(февраль)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lastRenderedPageBreak/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6519B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23.02 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6519B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«Непобедимые» -о русских полководцах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6519B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Виртуальная выставка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23.02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Богатыри земли русской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Выставка, игровая программа для 1-4кл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12.09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B00938">
            <w:pPr>
              <w:rPr>
                <w:rFonts w:ascii="Times New Roman" w:hAnsi="Times New Roman"/>
                <w:b/>
              </w:rPr>
            </w:pPr>
            <w:r w:rsidRPr="00A46AAA">
              <w:rPr>
                <w:rFonts w:ascii="Times New Roman" w:hAnsi="Times New Roman"/>
              </w:rPr>
              <w:t>Святой воин- Александрой Невский</w:t>
            </w:r>
            <w:r w:rsidRPr="00A46AAA">
              <w:rPr>
                <w:rFonts w:ascii="Times New Roman" w:hAnsi="Times New Roman"/>
                <w:b/>
              </w:rPr>
              <w:t>- День памяти святого благоверного князя Александра Невского</w:t>
            </w:r>
          </w:p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Кн. выставка, информационный час.</w:t>
            </w:r>
          </w:p>
        </w:tc>
      </w:tr>
    </w:tbl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 xml:space="preserve">«Война. Книга. </w:t>
      </w:r>
      <w:proofErr w:type="gramStart"/>
      <w:r w:rsidRPr="00A46AAA">
        <w:rPr>
          <w:rFonts w:ascii="Times New Roman" w:hAnsi="Times New Roman"/>
          <w:b/>
          <w:szCs w:val="24"/>
        </w:rPr>
        <w:t>Поколение»</w:t>
      </w:r>
      <w:r w:rsidR="00B62BEC" w:rsidRPr="00A46AAA">
        <w:rPr>
          <w:rFonts w:ascii="Times New Roman" w:hAnsi="Times New Roman"/>
          <w:b/>
          <w:szCs w:val="24"/>
        </w:rPr>
        <w:t>(</w:t>
      </w:r>
      <w:proofErr w:type="gramEnd"/>
      <w:r w:rsidR="00B62BEC" w:rsidRPr="00A46AAA">
        <w:rPr>
          <w:rFonts w:ascii="Times New Roman" w:hAnsi="Times New Roman"/>
          <w:b/>
          <w:szCs w:val="24"/>
        </w:rPr>
        <w:t>май)</w:t>
      </w:r>
      <w:r w:rsidRPr="00A46AAA">
        <w:rPr>
          <w:rFonts w:ascii="Times New Roman" w:hAnsi="Times New Roman"/>
          <w:b/>
          <w:szCs w:val="24"/>
        </w:rPr>
        <w:t xml:space="preserve"> (в рамках празднования Дня Победы)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3464"/>
        <w:gridCol w:w="2638"/>
      </w:tblGrid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6519BF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5.05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6519BF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«Выстояли и победили»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6519BF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Книжная выставка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Май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«Художественная правда о войне»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Виртуальная выставка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Май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75 лет назад совершил свой подвиг легендарный лётчик-ас А.И. Маресьев (1942)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Хроника огненных лет.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Май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75 лет со дня окончания битвы под Москвой (30.09.1941-20.04.1942)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Событие дня 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09.05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Акция возле монумента трудовой и боевой славы режевлян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Участие в акции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Май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«Читаем книги о войне» г. Самара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Акция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03.05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С днём победы!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9.05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Не забудь героев войны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Кн. выставка патриотический час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03.05.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Никто не забыт…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2D5087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7.05</w:t>
            </w: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2D5087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«По страницам Великой Отечественной»</w:t>
            </w: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2D5087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Обзор</w:t>
            </w:r>
          </w:p>
        </w:tc>
      </w:tr>
      <w:tr w:rsidR="00A46AAA" w:rsidRPr="00A46AAA" w:rsidTr="00A46AAA">
        <w:trPr>
          <w:jc w:val="center"/>
        </w:trPr>
        <w:tc>
          <w:tcPr>
            <w:tcW w:w="2049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8E13C3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 xml:space="preserve">День </w:t>
      </w:r>
      <w:r w:rsidR="005446B5" w:rsidRPr="00A46AAA">
        <w:rPr>
          <w:rFonts w:ascii="Times New Roman" w:hAnsi="Times New Roman"/>
          <w:b/>
          <w:szCs w:val="24"/>
        </w:rPr>
        <w:t>Героев Отечества</w:t>
      </w:r>
      <w:r w:rsidR="00C371D9" w:rsidRPr="00A46AAA">
        <w:rPr>
          <w:rFonts w:ascii="Times New Roman" w:hAnsi="Times New Roman"/>
          <w:b/>
          <w:szCs w:val="24"/>
        </w:rPr>
        <w:t xml:space="preserve"> (декабрь)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6519BF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4.12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8E13C3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«Гордимся славою героев»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6519BF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Час мужества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09.12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«Вспомним героев!» -о героях-режевлянах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Выставка-память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9.12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Герои Родины моей (к дню героев Отечества)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Встреча с героями</w:t>
            </w:r>
          </w:p>
        </w:tc>
      </w:tr>
    </w:tbl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 xml:space="preserve">«Милый город сердцу </w:t>
      </w:r>
      <w:proofErr w:type="gramStart"/>
      <w:r w:rsidRPr="00A46AAA">
        <w:rPr>
          <w:rFonts w:ascii="Times New Roman" w:hAnsi="Times New Roman"/>
          <w:b/>
          <w:szCs w:val="24"/>
        </w:rPr>
        <w:t>дорог»</w:t>
      </w:r>
      <w:r w:rsidR="00C371D9" w:rsidRPr="00A46AAA">
        <w:rPr>
          <w:rFonts w:ascii="Times New Roman" w:hAnsi="Times New Roman"/>
          <w:b/>
          <w:szCs w:val="24"/>
        </w:rPr>
        <w:t>(</w:t>
      </w:r>
      <w:proofErr w:type="gramEnd"/>
      <w:r w:rsidR="00C371D9" w:rsidRPr="00A46AAA">
        <w:rPr>
          <w:rFonts w:ascii="Times New Roman" w:hAnsi="Times New Roman"/>
          <w:b/>
          <w:szCs w:val="24"/>
        </w:rPr>
        <w:t xml:space="preserve"> июнь - июль)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30.06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8E13C3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Город любимый, С днём рожденья!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Флешмоб</w:t>
            </w:r>
          </w:p>
        </w:tc>
      </w:tr>
    </w:tbl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</w:p>
    <w:p w:rsidR="00403236" w:rsidRPr="00A46AAA" w:rsidRDefault="00403236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>Родной земли многоголосье (День народов Урала)</w:t>
      </w:r>
      <w:r w:rsidR="00C371D9" w:rsidRPr="00A46AAA">
        <w:rPr>
          <w:rFonts w:ascii="Times New Roman" w:hAnsi="Times New Roman"/>
          <w:b/>
          <w:szCs w:val="24"/>
        </w:rPr>
        <w:t xml:space="preserve"> сентябрь</w:t>
      </w:r>
    </w:p>
    <w:tbl>
      <w:tblPr>
        <w:tblW w:w="7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33"/>
        <w:gridCol w:w="2859"/>
      </w:tblGrid>
      <w:tr w:rsidR="00A46AAA" w:rsidRPr="00A46AAA" w:rsidTr="00A46AAA">
        <w:trPr>
          <w:jc w:val="center"/>
        </w:trPr>
        <w:tc>
          <w:tcPr>
            <w:tcW w:w="1276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833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859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276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3833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«Сколько народов – столько детских лиц»</w:t>
            </w:r>
          </w:p>
        </w:tc>
        <w:tc>
          <w:tcPr>
            <w:tcW w:w="2859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Фотоакция</w:t>
            </w:r>
          </w:p>
        </w:tc>
      </w:tr>
      <w:tr w:rsidR="00A46AAA" w:rsidRPr="00A46AAA" w:rsidTr="00A46AAA">
        <w:trPr>
          <w:jc w:val="center"/>
        </w:trPr>
        <w:tc>
          <w:tcPr>
            <w:tcW w:w="1276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03.09</w:t>
            </w:r>
          </w:p>
        </w:tc>
        <w:tc>
          <w:tcPr>
            <w:tcW w:w="3833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b/>
                <w:szCs w:val="24"/>
              </w:rPr>
            </w:pPr>
            <w:r w:rsidRPr="00A46AAA">
              <w:rPr>
                <w:rFonts w:ascii="Times New Roman" w:hAnsi="Times New Roman"/>
                <w:b/>
                <w:szCs w:val="24"/>
              </w:rPr>
              <w:t>На Урале ты , да я вместе дружная семья</w:t>
            </w:r>
          </w:p>
        </w:tc>
        <w:tc>
          <w:tcPr>
            <w:tcW w:w="2859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Книжная выставка, игровая программа</w:t>
            </w:r>
          </w:p>
        </w:tc>
      </w:tr>
      <w:tr w:rsidR="00A46AAA" w:rsidRPr="00A46AAA" w:rsidTr="00A46AAA">
        <w:trPr>
          <w:jc w:val="center"/>
        </w:trPr>
        <w:tc>
          <w:tcPr>
            <w:tcW w:w="1276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5446B5" w:rsidP="008E13C3">
      <w:pPr>
        <w:pStyle w:val="2"/>
        <w:rPr>
          <w:sz w:val="24"/>
          <w:szCs w:val="24"/>
        </w:rPr>
      </w:pPr>
      <w:bookmarkStart w:id="14" w:name="_Toc466451653"/>
      <w:r w:rsidRPr="00A46AAA">
        <w:rPr>
          <w:sz w:val="24"/>
          <w:szCs w:val="24"/>
        </w:rPr>
        <w:t>Духовно-нравственное воспитание.</w:t>
      </w:r>
      <w:bookmarkEnd w:id="14"/>
    </w:p>
    <w:p w:rsidR="00C56129" w:rsidRPr="00A46AAA" w:rsidRDefault="00C56129" w:rsidP="005446B5">
      <w:pPr>
        <w:rPr>
          <w:rFonts w:ascii="Times New Roman" w:hAnsi="Times New Roman"/>
        </w:rPr>
      </w:pPr>
      <w:r w:rsidRPr="00A46AAA">
        <w:rPr>
          <w:rFonts w:ascii="Times New Roman" w:hAnsi="Times New Roman"/>
          <w:b/>
        </w:rPr>
        <w:t>Международный день родного языка</w:t>
      </w:r>
      <w:r w:rsidRPr="00A46AAA">
        <w:rPr>
          <w:rFonts w:ascii="Times New Roman" w:hAnsi="Times New Roman"/>
        </w:rPr>
        <w:t xml:space="preserve"> (21 февраля)</w:t>
      </w:r>
    </w:p>
    <w:p w:rsidR="00C56129" w:rsidRPr="00A46AAA" w:rsidRDefault="00C56129" w:rsidP="005446B5">
      <w:pPr>
        <w:rPr>
          <w:rFonts w:ascii="Times New Roman" w:hAnsi="Times New Roman"/>
          <w:b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77"/>
        <w:gridCol w:w="2836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21.02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«Как же прекрасен родной мой язык, волшебный, певучий, играющий…»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8E13C3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Виртуальная выставка-цитата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21.02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Язык мой – друг мой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8E13C3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Книжная выставка, игровая программа</w:t>
            </w:r>
          </w:p>
        </w:tc>
      </w:tr>
    </w:tbl>
    <w:p w:rsidR="005446B5" w:rsidRPr="00A46AAA" w:rsidRDefault="005446B5" w:rsidP="005446B5">
      <w:pPr>
        <w:rPr>
          <w:rFonts w:ascii="Times New Roman" w:hAnsi="Times New Roman"/>
          <w:b/>
        </w:rPr>
      </w:pPr>
    </w:p>
    <w:p w:rsidR="00126323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 xml:space="preserve">«Творя добро, мы умножаем душу» </w:t>
      </w:r>
    </w:p>
    <w:p w:rsidR="00126323" w:rsidRPr="00A46AAA" w:rsidRDefault="00126323" w:rsidP="005446B5">
      <w:pPr>
        <w:pStyle w:val="a0"/>
        <w:rPr>
          <w:rFonts w:ascii="Times New Roman" w:hAnsi="Times New Roman"/>
          <w:b/>
          <w:szCs w:val="24"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18-24.04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Творим добро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акция «Подари игрушку другу»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5446B5" w:rsidP="003F12BA">
      <w:pPr>
        <w:pStyle w:val="2"/>
        <w:rPr>
          <w:b/>
          <w:sz w:val="24"/>
          <w:szCs w:val="24"/>
        </w:rPr>
      </w:pPr>
      <w:bookmarkStart w:id="15" w:name="_Toc466451654"/>
      <w:r w:rsidRPr="00A46AAA">
        <w:rPr>
          <w:sz w:val="24"/>
          <w:szCs w:val="24"/>
        </w:rPr>
        <w:t>Экологическое направление.</w:t>
      </w:r>
      <w:bookmarkEnd w:id="15"/>
    </w:p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</w:p>
    <w:tbl>
      <w:tblPr>
        <w:tblW w:w="8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977"/>
        <w:gridCol w:w="2836"/>
      </w:tblGrid>
      <w:tr w:rsidR="00A46AAA" w:rsidRPr="00A46AAA" w:rsidTr="00A46AAA">
        <w:trPr>
          <w:jc w:val="center"/>
        </w:trPr>
        <w:tc>
          <w:tcPr>
            <w:tcW w:w="1234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234" w:type="dxa"/>
            <w:shd w:val="clear" w:color="auto" w:fill="auto"/>
          </w:tcPr>
          <w:p w:rsidR="00A46AAA" w:rsidRPr="00A46AAA" w:rsidRDefault="00A46AAA" w:rsidP="003F12BA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3F12BA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«Экологическое досье нашего города: списки» - к Году экологии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3F12BA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Буклет</w:t>
            </w:r>
          </w:p>
        </w:tc>
      </w:tr>
      <w:tr w:rsidR="00A46AAA" w:rsidRPr="00A46AAA" w:rsidTr="00A46AAA">
        <w:trPr>
          <w:jc w:val="center"/>
        </w:trPr>
        <w:tc>
          <w:tcPr>
            <w:tcW w:w="1234" w:type="dxa"/>
            <w:shd w:val="clear" w:color="auto" w:fill="auto"/>
          </w:tcPr>
          <w:p w:rsidR="00A46AAA" w:rsidRPr="00A46AAA" w:rsidRDefault="00A46AAA" w:rsidP="003F12BA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3F12BA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«Уникальный заказник «Режевской» - виртуальное путешествие – к Дню заповедника (14 октября)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3F12BA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Электронная презентация книги «Природно-минералогический заказник «Режевской»</w:t>
            </w:r>
          </w:p>
        </w:tc>
      </w:tr>
      <w:tr w:rsidR="00A46AAA" w:rsidRPr="00A46AAA" w:rsidTr="00A46AAA">
        <w:trPr>
          <w:jc w:val="center"/>
        </w:trPr>
        <w:tc>
          <w:tcPr>
            <w:tcW w:w="1234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15.02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Что за зверь в лесу живёт?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День защиты зверей</w:t>
            </w:r>
          </w:p>
        </w:tc>
      </w:tr>
      <w:tr w:rsidR="00A46AAA" w:rsidRPr="00A46AAA" w:rsidTr="00A46AAA">
        <w:trPr>
          <w:jc w:val="center"/>
        </w:trPr>
        <w:tc>
          <w:tcPr>
            <w:tcW w:w="1234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15.02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 xml:space="preserve">Кто в лесу, ау- ау?  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</w:t>
            </w:r>
          </w:p>
        </w:tc>
      </w:tr>
      <w:tr w:rsidR="00A46AAA" w:rsidRPr="00A46AAA" w:rsidTr="00A46AAA">
        <w:trPr>
          <w:jc w:val="center"/>
        </w:trPr>
        <w:tc>
          <w:tcPr>
            <w:tcW w:w="1234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15.04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3F12B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46AAA">
              <w:rPr>
                <w:rFonts w:ascii="Times New Roman" w:eastAsia="Times New Roman" w:hAnsi="Times New Roman"/>
                <w:lang w:eastAsia="ru-RU"/>
              </w:rPr>
              <w:t>День экологических знаний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3F12BA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 xml:space="preserve">Кн. </w:t>
            </w:r>
            <w:proofErr w:type="gramStart"/>
            <w:r w:rsidRPr="00A46AAA">
              <w:rPr>
                <w:rFonts w:ascii="Times New Roman" w:eastAsia="Times New Roman" w:hAnsi="Times New Roman"/>
                <w:szCs w:val="24"/>
              </w:rPr>
              <w:t>выставка«</w:t>
            </w:r>
            <w:proofErr w:type="gramEnd"/>
            <w:r w:rsidRPr="00A46AAA">
              <w:rPr>
                <w:rFonts w:ascii="Times New Roman" w:eastAsia="Times New Roman" w:hAnsi="Times New Roman"/>
                <w:szCs w:val="24"/>
              </w:rPr>
              <w:t>В гостях у мудрой совы». Игровая программа Мастер класс«ЭКО-сумка».</w:t>
            </w:r>
          </w:p>
        </w:tc>
      </w:tr>
      <w:tr w:rsidR="00A46AAA" w:rsidRPr="00A46AAA" w:rsidTr="00A46AAA">
        <w:trPr>
          <w:jc w:val="center"/>
        </w:trPr>
        <w:tc>
          <w:tcPr>
            <w:tcW w:w="1234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14.10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День российских заповедников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Кн. выставка</w:t>
            </w:r>
          </w:p>
        </w:tc>
      </w:tr>
    </w:tbl>
    <w:p w:rsidR="005446B5" w:rsidRPr="00A46AAA" w:rsidRDefault="005446B5" w:rsidP="003F12BA">
      <w:pPr>
        <w:pStyle w:val="2"/>
        <w:rPr>
          <w:sz w:val="24"/>
          <w:szCs w:val="24"/>
        </w:rPr>
      </w:pPr>
      <w:bookmarkStart w:id="16" w:name="_Toc466451655"/>
      <w:r w:rsidRPr="00A46AAA">
        <w:rPr>
          <w:sz w:val="24"/>
          <w:szCs w:val="24"/>
        </w:rPr>
        <w:t>Работа с семьёй.</w:t>
      </w:r>
      <w:bookmarkEnd w:id="16"/>
    </w:p>
    <w:p w:rsidR="005446B5" w:rsidRPr="00A46AAA" w:rsidRDefault="005446B5" w:rsidP="005446B5">
      <w:pPr>
        <w:pStyle w:val="a0"/>
        <w:rPr>
          <w:rFonts w:ascii="Times New Roman" w:hAnsi="Times New Roman"/>
          <w:b/>
          <w:bCs/>
          <w:szCs w:val="24"/>
        </w:rPr>
      </w:pPr>
    </w:p>
    <w:p w:rsidR="00C56129" w:rsidRPr="00A46AAA" w:rsidRDefault="005446B5" w:rsidP="005446B5">
      <w:pPr>
        <w:pStyle w:val="a0"/>
        <w:rPr>
          <w:rFonts w:ascii="Times New Roman" w:hAnsi="Times New Roman"/>
          <w:b/>
          <w:bCs/>
          <w:szCs w:val="24"/>
        </w:rPr>
      </w:pPr>
      <w:r w:rsidRPr="00A46AAA">
        <w:rPr>
          <w:rFonts w:ascii="Times New Roman" w:hAnsi="Times New Roman"/>
          <w:b/>
          <w:bCs/>
          <w:szCs w:val="24"/>
        </w:rPr>
        <w:t>«Библиотека и семья»</w:t>
      </w:r>
    </w:p>
    <w:p w:rsidR="005446B5" w:rsidRPr="00A46AAA" w:rsidRDefault="00C56129" w:rsidP="005446B5">
      <w:pPr>
        <w:pStyle w:val="a0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szCs w:val="24"/>
        </w:rPr>
        <w:t xml:space="preserve">15 мая – Международный день семьи. </w:t>
      </w:r>
    </w:p>
    <w:p w:rsidR="00C56129" w:rsidRPr="00A46AAA" w:rsidRDefault="00C56129" w:rsidP="00507332">
      <w:pPr>
        <w:pStyle w:val="af5"/>
        <w:tabs>
          <w:tab w:val="left" w:pos="0"/>
        </w:tabs>
        <w:spacing w:before="0" w:beforeAutospacing="0" w:after="0" w:afterAutospacing="0"/>
        <w:rPr>
          <w:b/>
          <w:bCs/>
        </w:rPr>
      </w:pPr>
      <w:r w:rsidRPr="00A46AAA">
        <w:t>8 июля – День покровителей супружества святых Петра и Февронии. Всероссийский день семьи, любви и верности. (Отмечается с 2008 г.).</w:t>
      </w:r>
      <w:r w:rsidRPr="00A46AAA">
        <w:rPr>
          <w:rStyle w:val="apple-converted-space"/>
          <w:rFonts w:eastAsiaTheme="majorEastAsia"/>
        </w:rPr>
        <w:t> </w:t>
      </w:r>
      <w:r w:rsidRPr="00A46AAA">
        <w:br/>
        <w:t>16 июля – Всероссийский день отца.</w:t>
      </w:r>
      <w:r w:rsidRPr="00A46AAA">
        <w:rPr>
          <w:rStyle w:val="apple-converted-space"/>
          <w:rFonts w:eastAsiaTheme="majorEastAsia"/>
        </w:rPr>
        <w:t> </w:t>
      </w:r>
      <w:r w:rsidRPr="00A46AAA">
        <w:br/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77"/>
        <w:gridCol w:w="2836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14.05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Папа, мама, я!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3F12BA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30.11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Моя мама – солнышко, я - ее подсолнушек –День матери</w:t>
            </w:r>
          </w:p>
          <w:p w:rsidR="00A46AAA" w:rsidRPr="00A46AAA" w:rsidRDefault="00A46AAA" w:rsidP="00B00938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 xml:space="preserve">«Отдыхаем с пользой» </w:t>
            </w:r>
            <w:r w:rsidRPr="00A46AAA">
              <w:rPr>
                <w:rFonts w:ascii="Times New Roman" w:hAnsi="Times New Roman"/>
                <w:szCs w:val="24"/>
              </w:rPr>
              <w:t>Литературно-игровой калейдоскоп </w:t>
            </w:r>
          </w:p>
        </w:tc>
      </w:tr>
    </w:tbl>
    <w:p w:rsidR="005446B5" w:rsidRPr="00A46AAA" w:rsidRDefault="005446B5" w:rsidP="005446B5">
      <w:pPr>
        <w:tabs>
          <w:tab w:val="left" w:pos="0"/>
        </w:tabs>
        <w:ind w:left="360"/>
        <w:rPr>
          <w:rFonts w:ascii="Times New Roman" w:hAnsi="Times New Roman"/>
        </w:rPr>
      </w:pPr>
    </w:p>
    <w:p w:rsidR="005446B5" w:rsidRPr="00A46AAA" w:rsidRDefault="005446B5" w:rsidP="000E665F">
      <w:pPr>
        <w:pStyle w:val="2"/>
        <w:rPr>
          <w:b/>
          <w:sz w:val="24"/>
          <w:szCs w:val="24"/>
        </w:rPr>
      </w:pPr>
      <w:bookmarkStart w:id="17" w:name="_Toc466451656"/>
      <w:r w:rsidRPr="00A46AAA">
        <w:rPr>
          <w:sz w:val="24"/>
          <w:szCs w:val="24"/>
        </w:rPr>
        <w:t>Правовое информирование.</w:t>
      </w:r>
      <w:bookmarkEnd w:id="17"/>
    </w:p>
    <w:p w:rsidR="00126323" w:rsidRPr="00A46AAA" w:rsidRDefault="00126323" w:rsidP="005446B5">
      <w:pPr>
        <w:pStyle w:val="a0"/>
        <w:rPr>
          <w:rFonts w:ascii="Times New Roman" w:hAnsi="Times New Roman"/>
          <w:b/>
          <w:szCs w:val="24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871"/>
        <w:gridCol w:w="3036"/>
      </w:tblGrid>
      <w:tr w:rsidR="00A46AAA" w:rsidRPr="00A46AAA" w:rsidTr="00A46AAA">
        <w:trPr>
          <w:jc w:val="center"/>
        </w:trPr>
        <w:tc>
          <w:tcPr>
            <w:tcW w:w="1178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87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3036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78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20.11 </w:t>
            </w:r>
          </w:p>
        </w:tc>
        <w:tc>
          <w:tcPr>
            <w:tcW w:w="387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«По лабиринтам права» - к Всемирному дню ребёнка</w:t>
            </w:r>
          </w:p>
        </w:tc>
        <w:tc>
          <w:tcPr>
            <w:tcW w:w="3036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Правовая интернет-викторина</w:t>
            </w:r>
          </w:p>
        </w:tc>
      </w:tr>
      <w:tr w:rsidR="00A46AAA" w:rsidRPr="00A46AAA" w:rsidTr="00A46AAA">
        <w:trPr>
          <w:jc w:val="center"/>
        </w:trPr>
        <w:tc>
          <w:tcPr>
            <w:tcW w:w="1178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В тече</w:t>
            </w:r>
            <w:r w:rsidRPr="00A46AAA">
              <w:rPr>
                <w:rFonts w:ascii="Times New Roman" w:eastAsia="Times New Roman" w:hAnsi="Times New Roman"/>
              </w:rPr>
              <w:lastRenderedPageBreak/>
              <w:t>нии года</w:t>
            </w:r>
          </w:p>
        </w:tc>
        <w:tc>
          <w:tcPr>
            <w:tcW w:w="387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lastRenderedPageBreak/>
              <w:t>«Я имею право знать…»</w:t>
            </w:r>
          </w:p>
        </w:tc>
        <w:tc>
          <w:tcPr>
            <w:tcW w:w="3036" w:type="dxa"/>
            <w:shd w:val="clear" w:color="auto" w:fill="auto"/>
          </w:tcPr>
          <w:p w:rsidR="00A46AAA" w:rsidRPr="00A46AAA" w:rsidRDefault="00A46AAA" w:rsidP="009C097D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Встречи с участковым, </w:t>
            </w:r>
            <w:r w:rsidRPr="00A46AAA">
              <w:rPr>
                <w:rFonts w:ascii="Times New Roman" w:eastAsia="Times New Roman" w:hAnsi="Times New Roman"/>
              </w:rPr>
              <w:lastRenderedPageBreak/>
              <w:t>представителями комитета по делам несовершеннолетних и др.</w:t>
            </w:r>
          </w:p>
        </w:tc>
      </w:tr>
    </w:tbl>
    <w:p w:rsidR="005446B5" w:rsidRPr="00A46AAA" w:rsidRDefault="005446B5" w:rsidP="005446B5">
      <w:pPr>
        <w:tabs>
          <w:tab w:val="left" w:pos="0"/>
        </w:tabs>
        <w:ind w:left="360"/>
        <w:rPr>
          <w:rFonts w:ascii="Times New Roman" w:hAnsi="Times New Roman"/>
        </w:rPr>
      </w:pPr>
    </w:p>
    <w:p w:rsidR="005446B5" w:rsidRPr="00A46AAA" w:rsidRDefault="005446B5" w:rsidP="002C3AE8">
      <w:pPr>
        <w:pStyle w:val="2"/>
        <w:rPr>
          <w:b/>
          <w:sz w:val="24"/>
          <w:szCs w:val="24"/>
        </w:rPr>
      </w:pPr>
      <w:bookmarkStart w:id="18" w:name="_Toc466451657"/>
      <w:r w:rsidRPr="00A46AAA">
        <w:rPr>
          <w:sz w:val="24"/>
          <w:szCs w:val="24"/>
        </w:rPr>
        <w:t>Здоровый образ жизни.</w:t>
      </w:r>
      <w:bookmarkEnd w:id="18"/>
    </w:p>
    <w:p w:rsidR="00C56129" w:rsidRPr="00A46AAA" w:rsidRDefault="005446B5" w:rsidP="005446B5">
      <w:pPr>
        <w:pStyle w:val="a0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b/>
          <w:szCs w:val="24"/>
        </w:rPr>
        <w:t>«Мы – за здоровый образ жизни»</w:t>
      </w:r>
    </w:p>
    <w:p w:rsidR="00C56129" w:rsidRPr="00A46AAA" w:rsidRDefault="00C56129" w:rsidP="005446B5">
      <w:pPr>
        <w:pStyle w:val="a0"/>
        <w:rPr>
          <w:rFonts w:ascii="Times New Roman" w:hAnsi="Times New Roman"/>
          <w:b/>
          <w:szCs w:val="24"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AC7490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12.10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AC7490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Второй четверг октября - Всемирный день зрения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AC7490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Обзор на сайт</w:t>
            </w:r>
          </w:p>
        </w:tc>
      </w:tr>
    </w:tbl>
    <w:p w:rsidR="005446B5" w:rsidRPr="00A46AAA" w:rsidRDefault="005446B5" w:rsidP="005446B5">
      <w:pPr>
        <w:tabs>
          <w:tab w:val="left" w:pos="0"/>
        </w:tabs>
        <w:ind w:left="360"/>
        <w:rPr>
          <w:rFonts w:ascii="Times New Roman" w:hAnsi="Times New Roman"/>
        </w:rPr>
      </w:pPr>
    </w:p>
    <w:p w:rsidR="005446B5" w:rsidRPr="00A46AAA" w:rsidRDefault="005446B5" w:rsidP="002C3AE8">
      <w:pPr>
        <w:pStyle w:val="2"/>
        <w:rPr>
          <w:sz w:val="24"/>
          <w:szCs w:val="24"/>
        </w:rPr>
      </w:pPr>
      <w:bookmarkStart w:id="19" w:name="_Toc466451658"/>
      <w:r w:rsidRPr="00A46AAA">
        <w:rPr>
          <w:sz w:val="24"/>
          <w:szCs w:val="24"/>
        </w:rPr>
        <w:t>Профориентация.</w:t>
      </w:r>
      <w:bookmarkEnd w:id="19"/>
    </w:p>
    <w:p w:rsidR="00B62BEC" w:rsidRPr="00A46AAA" w:rsidRDefault="00B62BEC" w:rsidP="005446B5">
      <w:pPr>
        <w:tabs>
          <w:tab w:val="left" w:pos="0"/>
        </w:tabs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«Маршрут в перспективу…»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3D483E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3D483E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Путешествие по страницам журнала ДЭ «Я б в рабочие пошёл…»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3D483E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Обзор на сайт</w:t>
            </w:r>
          </w:p>
        </w:tc>
      </w:tr>
    </w:tbl>
    <w:p w:rsidR="005446B5" w:rsidRPr="00A46AAA" w:rsidRDefault="005446B5" w:rsidP="005446B5">
      <w:pPr>
        <w:tabs>
          <w:tab w:val="left" w:pos="0"/>
        </w:tabs>
        <w:rPr>
          <w:rFonts w:ascii="Times New Roman" w:hAnsi="Times New Roman"/>
        </w:rPr>
      </w:pPr>
    </w:p>
    <w:p w:rsidR="005446B5" w:rsidRPr="00A46AAA" w:rsidRDefault="005446B5" w:rsidP="000E665F">
      <w:pPr>
        <w:pStyle w:val="2"/>
        <w:rPr>
          <w:sz w:val="24"/>
          <w:szCs w:val="24"/>
        </w:rPr>
      </w:pPr>
      <w:bookmarkStart w:id="20" w:name="_Toc466451659"/>
      <w:r w:rsidRPr="00A46AAA">
        <w:rPr>
          <w:sz w:val="24"/>
          <w:szCs w:val="24"/>
        </w:rPr>
        <w:t>Продвижение книги и чтения (формы работы с художественной литературой, программы чтения по творчеству писателей, Неделя детской книгиАвгустовские педагогические чтения).</w:t>
      </w:r>
      <w:bookmarkEnd w:id="20"/>
    </w:p>
    <w:p w:rsidR="00B62BEC" w:rsidRPr="00A46AAA" w:rsidRDefault="00B62BEC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5446B5" w:rsidP="005446B5">
      <w:pPr>
        <w:pStyle w:val="a0"/>
        <w:rPr>
          <w:rFonts w:ascii="Times New Roman" w:hAnsi="Times New Roman"/>
          <w:szCs w:val="24"/>
        </w:rPr>
      </w:pPr>
      <w:r w:rsidRPr="00A46AAA">
        <w:rPr>
          <w:rFonts w:ascii="Times New Roman" w:hAnsi="Times New Roman"/>
          <w:b/>
          <w:szCs w:val="24"/>
        </w:rPr>
        <w:t>«Позвала нас книжка в гости»</w:t>
      </w:r>
      <w:r w:rsidRPr="00A46AAA">
        <w:rPr>
          <w:rFonts w:ascii="Times New Roman" w:hAnsi="Times New Roman"/>
          <w:szCs w:val="24"/>
        </w:rPr>
        <w:t xml:space="preserve"> (Неделя детской книги</w:t>
      </w:r>
      <w:r w:rsidR="000E665F" w:rsidRPr="00A46AAA">
        <w:rPr>
          <w:rFonts w:ascii="Times New Roman" w:hAnsi="Times New Roman"/>
          <w:szCs w:val="24"/>
        </w:rPr>
        <w:t xml:space="preserve"> 24 – 30 марта</w:t>
      </w:r>
      <w:r w:rsidRPr="00A46AAA">
        <w:rPr>
          <w:rFonts w:ascii="Times New Roman" w:hAnsi="Times New Roman"/>
          <w:szCs w:val="24"/>
        </w:rPr>
        <w:t>)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6519B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24-30 марта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6519B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«Селфи с любимой книгой»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6519B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Фотоакция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24.03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Все книги в гости к нам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27.03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0E665F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Приходите, дети, в Африку гулять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поэзии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2016-2017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Книжка на ладошке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 xml:space="preserve">Проект для дошкольников д/с «Колокольчик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0E665F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март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187AC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Живая классика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0E665F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Конкурс чтецов</w:t>
            </w:r>
          </w:p>
        </w:tc>
      </w:tr>
    </w:tbl>
    <w:p w:rsidR="005446B5" w:rsidRPr="00A46AAA" w:rsidRDefault="005446B5" w:rsidP="005446B5">
      <w:pPr>
        <w:pStyle w:val="a0"/>
        <w:rPr>
          <w:rFonts w:ascii="Times New Roman" w:hAnsi="Times New Roman"/>
          <w:szCs w:val="24"/>
        </w:rPr>
      </w:pPr>
    </w:p>
    <w:p w:rsidR="003D483E" w:rsidRPr="00A46AAA" w:rsidRDefault="003D483E" w:rsidP="003D483E">
      <w:pPr>
        <w:rPr>
          <w:rFonts w:ascii="Times New Roman" w:eastAsia="Calibri" w:hAnsi="Times New Roman"/>
          <w:b/>
        </w:rPr>
      </w:pPr>
      <w:r w:rsidRPr="00A46AAA">
        <w:rPr>
          <w:rFonts w:ascii="Times New Roman" w:eastAsia="Calibri" w:hAnsi="Times New Roman"/>
          <w:b/>
        </w:rPr>
        <w:t xml:space="preserve">Августовские педагогические </w:t>
      </w:r>
      <w:proofErr w:type="gramStart"/>
      <w:r w:rsidRPr="00A46AAA">
        <w:rPr>
          <w:rFonts w:ascii="Times New Roman" w:eastAsia="Calibri" w:hAnsi="Times New Roman"/>
          <w:b/>
        </w:rPr>
        <w:t>чтения(</w:t>
      </w:r>
      <w:proofErr w:type="gramEnd"/>
      <w:r w:rsidRPr="00A46AAA">
        <w:rPr>
          <w:rFonts w:ascii="Times New Roman" w:eastAsia="Calibri" w:hAnsi="Times New Roman"/>
          <w:b/>
        </w:rPr>
        <w:t>ГМО учителей начальных классов)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+mj-ea" w:hAnsi="Times New Roman"/>
                <w:bCs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+mj-ea" w:hAnsi="Times New Roman"/>
                <w:bCs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 xml:space="preserve">Запись краеведческого материала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Компакт-диски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A0831">
            <w:pPr>
              <w:rPr>
                <w:rFonts w:ascii="Times New Roman" w:eastAsia="Times New Roman" w:hAnsi="Times New Roman"/>
              </w:rPr>
            </w:pPr>
          </w:p>
        </w:tc>
      </w:tr>
    </w:tbl>
    <w:p w:rsidR="003D483E" w:rsidRPr="00A46AAA" w:rsidRDefault="003D483E" w:rsidP="005446B5">
      <w:pPr>
        <w:pStyle w:val="a0"/>
        <w:rPr>
          <w:rFonts w:ascii="Times New Roman" w:hAnsi="Times New Roman"/>
          <w:szCs w:val="24"/>
        </w:rPr>
      </w:pPr>
    </w:p>
    <w:p w:rsidR="00C56129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>«Урок чтения в библиотеке»</w:t>
      </w:r>
    </w:p>
    <w:p w:rsidR="002C3AE8" w:rsidRPr="00A46AAA" w:rsidRDefault="002C3AE8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A46AAA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>06</w:t>
      </w:r>
      <w:r w:rsidR="00616927" w:rsidRPr="00A46AAA">
        <w:rPr>
          <w:rFonts w:ascii="Times New Roman" w:hAnsi="Times New Roman"/>
          <w:b/>
          <w:szCs w:val="24"/>
        </w:rPr>
        <w:t xml:space="preserve"> октября</w:t>
      </w:r>
      <w:r w:rsidRPr="00A46AAA">
        <w:rPr>
          <w:rFonts w:ascii="Times New Roman" w:hAnsi="Times New Roman"/>
          <w:b/>
          <w:szCs w:val="24"/>
        </w:rPr>
        <w:t xml:space="preserve"> </w:t>
      </w:r>
      <w:r w:rsidR="00126323" w:rsidRPr="00A46AAA">
        <w:rPr>
          <w:rFonts w:ascii="Times New Roman" w:hAnsi="Times New Roman"/>
          <w:b/>
          <w:szCs w:val="24"/>
        </w:rPr>
        <w:t>Региональная акция</w:t>
      </w:r>
      <w:r w:rsidR="00C56129" w:rsidRPr="00A46AAA">
        <w:rPr>
          <w:rFonts w:ascii="Times New Roman" w:hAnsi="Times New Roman"/>
          <w:b/>
          <w:szCs w:val="24"/>
        </w:rPr>
        <w:t xml:space="preserve"> День чтения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A46AAA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06.10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3D483E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«День чтения»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3D483E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Акция, посвященная Всероссийскому  дню чтения</w:t>
            </w:r>
          </w:p>
        </w:tc>
      </w:tr>
    </w:tbl>
    <w:p w:rsidR="00C56129" w:rsidRPr="00A46AAA" w:rsidRDefault="00C56129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  <w:r w:rsidRPr="00A46AAA">
        <w:rPr>
          <w:rFonts w:ascii="Times New Roman" w:hAnsi="Times New Roman"/>
          <w:b/>
          <w:szCs w:val="24"/>
        </w:rPr>
        <w:t>Здравствуй лето, здравствуй книга</w:t>
      </w:r>
      <w:r w:rsidR="00616927" w:rsidRPr="00A46AAA">
        <w:rPr>
          <w:rFonts w:ascii="Times New Roman" w:hAnsi="Times New Roman"/>
          <w:b/>
          <w:szCs w:val="24"/>
        </w:rPr>
        <w:t xml:space="preserve"> (июнь – август)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77"/>
        <w:gridCol w:w="2836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5446B5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2C3AE8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«Книг, желанные страницы…» - о писателях - юбилярах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2C3AE8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Электронный календарь.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2C3AE8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«Чтобы летом не скучать - выбирай, что почитать!»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2C3AE8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Виртуальная выставка.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6 июня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2C3AE8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«Это диво, так уж диво…» -к Дню Пушкина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2C3AE8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Акция громкого чтения</w:t>
            </w:r>
          </w:p>
        </w:tc>
      </w:tr>
      <w:tr w:rsidR="00A46AAA" w:rsidRPr="00A46AAA" w:rsidTr="00A46AAA">
        <w:trPr>
          <w:trHeight w:val="361"/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01.06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На лесной полянке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Экологический час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14.06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Если посмотреть вокруг…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lastRenderedPageBreak/>
              <w:t>Июнь - август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Библиодворик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Обслуживание на площади перед библиотекой с игровыми формами и мастер-классами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31.05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Там на неведомых дорожках-пушкинский день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Книж. Выставка. Лит. турнир, викторина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18.06</w:t>
            </w:r>
          </w:p>
        </w:tc>
        <w:tc>
          <w:tcPr>
            <w:tcW w:w="3977" w:type="dxa"/>
            <w:shd w:val="clear" w:color="auto" w:fill="auto"/>
          </w:tcPr>
          <w:p w:rsidR="00A46AAA" w:rsidRPr="00A46AAA" w:rsidRDefault="00A46AAA" w:rsidP="00B00938">
            <w:pPr>
              <w:shd w:val="clear" w:color="auto" w:fill="FFFFFF"/>
              <w:spacing w:before="75" w:after="75" w:line="29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6AAA">
              <w:rPr>
                <w:rFonts w:ascii="Times New Roman" w:eastAsia="Times New Roman" w:hAnsi="Times New Roman"/>
                <w:bCs/>
                <w:lang w:eastAsia="ru-RU"/>
              </w:rPr>
              <w:t>Сказка начинается, а как она называется?</w:t>
            </w:r>
          </w:p>
          <w:p w:rsidR="00A46AAA" w:rsidRPr="00A46AAA" w:rsidRDefault="00A46AAA" w:rsidP="00B00938">
            <w:pPr>
              <w:shd w:val="clear" w:color="auto" w:fill="FFFFFF"/>
              <w:spacing w:line="293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B0093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Литературно-игровой стрейтчинг</w:t>
            </w:r>
          </w:p>
        </w:tc>
      </w:tr>
    </w:tbl>
    <w:p w:rsidR="005446B5" w:rsidRPr="00A46AAA" w:rsidRDefault="005446B5" w:rsidP="005446B5">
      <w:pPr>
        <w:pStyle w:val="a0"/>
        <w:rPr>
          <w:rFonts w:ascii="Times New Roman" w:hAnsi="Times New Roman"/>
          <w:b/>
          <w:szCs w:val="24"/>
        </w:rPr>
      </w:pPr>
    </w:p>
    <w:p w:rsidR="005446B5" w:rsidRPr="00A46AAA" w:rsidRDefault="00D37093" w:rsidP="00126323">
      <w:pPr>
        <w:tabs>
          <w:tab w:val="left" w:pos="0"/>
        </w:tabs>
        <w:rPr>
          <w:rFonts w:ascii="Times New Roman" w:hAnsi="Times New Roman"/>
          <w:b/>
        </w:rPr>
      </w:pPr>
      <w:r w:rsidRPr="00A46AAA">
        <w:rPr>
          <w:rFonts w:ascii="Times New Roman" w:hAnsi="Times New Roman"/>
          <w:b/>
        </w:rPr>
        <w:t>«На литературном небосклоне»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65"/>
        <w:gridCol w:w="2836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название 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D96CF6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trHeight w:val="686"/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25.01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Волшебные краски. Е. Пермяк-115лет.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00255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писателя Урала</w:t>
            </w:r>
          </w:p>
        </w:tc>
      </w:tr>
      <w:tr w:rsidR="00A46AAA" w:rsidRPr="00A46AAA" w:rsidTr="00A46AAA">
        <w:trPr>
          <w:trHeight w:val="540"/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21.03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Природы чудное мгновенье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поэзии</w:t>
            </w:r>
          </w:p>
        </w:tc>
      </w:tr>
      <w:tr w:rsidR="00A46AAA" w:rsidRPr="00A46AAA" w:rsidTr="00A46AAA">
        <w:trPr>
          <w:trHeight w:val="847"/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16.01.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Всё-всё-всё для малышей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</w:t>
            </w:r>
          </w:p>
        </w:tc>
      </w:tr>
      <w:tr w:rsidR="00A46AAA" w:rsidRPr="00A46AAA" w:rsidTr="00A46AAA">
        <w:trPr>
          <w:trHeight w:val="847"/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15.11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Кто стучится в дверь ко мне?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час поэзии С. Маршака</w:t>
            </w:r>
          </w:p>
        </w:tc>
      </w:tr>
      <w:tr w:rsidR="00A46AAA" w:rsidRPr="00A46AAA" w:rsidTr="00A46AAA">
        <w:trPr>
          <w:trHeight w:val="847"/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Можно сказку начинать. Домовёнку Кузе-45лет</w:t>
            </w:r>
          </w:p>
        </w:tc>
        <w:tc>
          <w:tcPr>
            <w:tcW w:w="2836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 xml:space="preserve">Час сказок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2.11.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AC7490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Как проехать в Простоквашино? Закружились, полетели вихри, вьюги и метели.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A46AAA" w:rsidRPr="00A46AAA" w:rsidRDefault="00A46AAA" w:rsidP="00AC7490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</w:t>
            </w:r>
          </w:p>
        </w:tc>
      </w:tr>
    </w:tbl>
    <w:p w:rsidR="00D37093" w:rsidRPr="00A46AAA" w:rsidRDefault="00D37093" w:rsidP="00126323">
      <w:pPr>
        <w:tabs>
          <w:tab w:val="left" w:pos="0"/>
        </w:tabs>
        <w:rPr>
          <w:rFonts w:ascii="Times New Roman" w:hAnsi="Times New Roman"/>
          <w:b/>
        </w:rPr>
      </w:pPr>
    </w:p>
    <w:p w:rsidR="005446B5" w:rsidRPr="00A46AAA" w:rsidRDefault="005446B5" w:rsidP="002C3AE8">
      <w:pPr>
        <w:pStyle w:val="2"/>
        <w:rPr>
          <w:sz w:val="24"/>
          <w:szCs w:val="24"/>
        </w:rPr>
      </w:pPr>
      <w:bookmarkStart w:id="21" w:name="_Toc466451660"/>
      <w:r w:rsidRPr="00A46AAA">
        <w:rPr>
          <w:sz w:val="24"/>
          <w:szCs w:val="24"/>
        </w:rPr>
        <w:t>Эстетическое направление.</w:t>
      </w:r>
      <w:bookmarkEnd w:id="21"/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2C3AE8">
            <w:pPr>
              <w:pStyle w:val="a0"/>
              <w:jc w:val="center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название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2C3AE8">
            <w:pPr>
              <w:pStyle w:val="a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форма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2.10.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Школа вредных советов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Выставка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28.09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Дети, в школу собирайтесь.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выставка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31.03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2C3AE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46AAA">
              <w:rPr>
                <w:rFonts w:ascii="Times New Roman" w:eastAsia="Times New Roman" w:hAnsi="Times New Roman"/>
                <w:lang w:eastAsia="ru-RU"/>
              </w:rPr>
              <w:t>«ЧУКОККОЛА-волшебная страна». 135 лет со дня рождения Корнея Ивановича Чуковского (1882-1969)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Кн. в. «Чудо-дерево» с чулками, башмаками. Волшебный праздник для мл. шк. возраста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19.09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«Мастерим, что хотим»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Игровая программа+Мастер- класс для особых детей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2C3AE8">
            <w:pPr>
              <w:pStyle w:val="a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апрель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Библионочь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2C3AE8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Квест-игра для посетителей</w:t>
            </w:r>
          </w:p>
        </w:tc>
      </w:tr>
    </w:tbl>
    <w:p w:rsidR="005446B5" w:rsidRPr="00A46AAA" w:rsidRDefault="005446B5" w:rsidP="00B62BEC">
      <w:pPr>
        <w:tabs>
          <w:tab w:val="left" w:pos="0"/>
        </w:tabs>
        <w:rPr>
          <w:rFonts w:ascii="Times New Roman" w:hAnsi="Times New Roman"/>
        </w:rPr>
      </w:pPr>
    </w:p>
    <w:p w:rsidR="005446B5" w:rsidRPr="00A46AAA" w:rsidRDefault="005446B5" w:rsidP="0047035F">
      <w:pPr>
        <w:pStyle w:val="2"/>
        <w:rPr>
          <w:sz w:val="24"/>
          <w:szCs w:val="24"/>
        </w:rPr>
      </w:pPr>
      <w:bookmarkStart w:id="22" w:name="_Toc466451661"/>
      <w:r w:rsidRPr="00A46AAA">
        <w:rPr>
          <w:sz w:val="24"/>
          <w:szCs w:val="24"/>
        </w:rPr>
        <w:t>Справочно–библиографическое и информационное обслуживание.</w:t>
      </w:r>
      <w:bookmarkEnd w:id="22"/>
    </w:p>
    <w:p w:rsidR="003178D5" w:rsidRPr="00A46AAA" w:rsidRDefault="003178D5" w:rsidP="005446B5">
      <w:pPr>
        <w:tabs>
          <w:tab w:val="left" w:pos="0"/>
        </w:tabs>
        <w:rPr>
          <w:rFonts w:ascii="Times New Roman" w:hAnsi="Times New Roman"/>
        </w:rPr>
      </w:pPr>
      <w:r w:rsidRPr="00A46AAA">
        <w:rPr>
          <w:rFonts w:ascii="Times New Roman" w:hAnsi="Times New Roman"/>
        </w:rPr>
        <w:t>26 ноября - Всемирный день информации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7035F">
            <w:pPr>
              <w:pStyle w:val="a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7035F">
            <w:pPr>
              <w:pStyle w:val="a0"/>
              <w:jc w:val="center"/>
              <w:rPr>
                <w:rFonts w:ascii="Times New Roman" w:eastAsia="+mj-ea" w:hAnsi="Times New Roman"/>
                <w:bCs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название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7035F">
            <w:pPr>
              <w:pStyle w:val="a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>форма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3D483E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26.11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3D483E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«Ярмарка полезной информации»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3D483E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Час информации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26.11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«Сайт ЦДБ»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 xml:space="preserve">Виртуальное путешествие 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26.11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Сектор оперативной информации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Экскурсия</w:t>
            </w:r>
          </w:p>
        </w:tc>
      </w:tr>
    </w:tbl>
    <w:p w:rsidR="005446B5" w:rsidRPr="00A46AAA" w:rsidRDefault="005446B5" w:rsidP="005446B5">
      <w:pPr>
        <w:tabs>
          <w:tab w:val="left" w:pos="0"/>
        </w:tabs>
        <w:rPr>
          <w:rFonts w:ascii="Times New Roman" w:hAnsi="Times New Roman"/>
        </w:rPr>
      </w:pPr>
    </w:p>
    <w:p w:rsidR="00432285" w:rsidRPr="00A46AAA" w:rsidRDefault="005446B5" w:rsidP="0047035F">
      <w:pPr>
        <w:pStyle w:val="2"/>
        <w:rPr>
          <w:sz w:val="24"/>
          <w:szCs w:val="24"/>
        </w:rPr>
      </w:pPr>
      <w:bookmarkStart w:id="23" w:name="_Toc466451662"/>
      <w:r w:rsidRPr="00A46AAA">
        <w:rPr>
          <w:sz w:val="24"/>
          <w:szCs w:val="24"/>
        </w:rPr>
        <w:t>Реклама библиотеки</w:t>
      </w:r>
      <w:bookmarkEnd w:id="23"/>
    </w:p>
    <w:p w:rsidR="003D483E" w:rsidRPr="00A46AAA" w:rsidRDefault="005446B5" w:rsidP="0047035F">
      <w:pPr>
        <w:tabs>
          <w:tab w:val="left" w:pos="0"/>
        </w:tabs>
        <w:rPr>
          <w:rFonts w:ascii="Times New Roman" w:eastAsia="Calibri" w:hAnsi="Times New Roman"/>
          <w:b/>
        </w:rPr>
      </w:pPr>
      <w:r w:rsidRPr="00A46AAA">
        <w:rPr>
          <w:rFonts w:ascii="Times New Roman" w:hAnsi="Times New Roman"/>
          <w:b/>
        </w:rPr>
        <w:t>«За знаниями в библиотеку»</w:t>
      </w:r>
      <w:r w:rsidR="0047035F" w:rsidRPr="00A46AAA">
        <w:rPr>
          <w:rFonts w:ascii="Times New Roman" w:hAnsi="Times New Roman"/>
          <w:b/>
        </w:rPr>
        <w:t xml:space="preserve"> (</w:t>
      </w:r>
      <w:r w:rsidR="003D483E" w:rsidRPr="00A46AAA">
        <w:rPr>
          <w:rFonts w:ascii="Times New Roman" w:eastAsia="Calibri" w:hAnsi="Times New Roman"/>
          <w:b/>
        </w:rPr>
        <w:t>День Знаний</w:t>
      </w:r>
      <w:r w:rsidR="0047035F" w:rsidRPr="00A46AAA">
        <w:rPr>
          <w:rFonts w:ascii="Times New Roman" w:eastAsia="Calibri" w:hAnsi="Times New Roman"/>
          <w:b/>
        </w:rPr>
        <w:t>)</w:t>
      </w:r>
    </w:p>
    <w:tbl>
      <w:tblPr>
        <w:tblW w:w="7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73"/>
        <w:gridCol w:w="1712"/>
      </w:tblGrid>
      <w:tr w:rsidR="00A46AAA" w:rsidRPr="00A46AAA" w:rsidTr="00A46AAA">
        <w:trPr>
          <w:jc w:val="center"/>
        </w:trPr>
        <w:tc>
          <w:tcPr>
            <w:tcW w:w="1276" w:type="dxa"/>
            <w:shd w:val="clear" w:color="auto" w:fill="auto"/>
          </w:tcPr>
          <w:p w:rsidR="00A46AAA" w:rsidRPr="00A46AAA" w:rsidRDefault="00A46AAA" w:rsidP="004703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Times New Roman" w:hAnsi="Times New Roman"/>
                <w:b/>
              </w:rPr>
              <w:lastRenderedPageBreak/>
              <w:t>дата</w:t>
            </w:r>
          </w:p>
        </w:tc>
        <w:tc>
          <w:tcPr>
            <w:tcW w:w="4973" w:type="dxa"/>
            <w:shd w:val="clear" w:color="auto" w:fill="auto"/>
          </w:tcPr>
          <w:p w:rsidR="00A46AAA" w:rsidRPr="00A46AAA" w:rsidRDefault="00A46AAA" w:rsidP="0047035F">
            <w:pPr>
              <w:jc w:val="center"/>
              <w:rPr>
                <w:rFonts w:ascii="Times New Roman" w:eastAsia="+mj-ea" w:hAnsi="Times New Roman"/>
                <w:bCs/>
              </w:rPr>
            </w:pPr>
            <w:r w:rsidRPr="00A46AAA">
              <w:rPr>
                <w:rFonts w:ascii="Times New Roman" w:eastAsia="+mj-ea" w:hAnsi="Times New Roman"/>
                <w:bCs/>
              </w:rPr>
              <w:t>название</w:t>
            </w:r>
          </w:p>
        </w:tc>
        <w:tc>
          <w:tcPr>
            <w:tcW w:w="1712" w:type="dxa"/>
            <w:shd w:val="clear" w:color="auto" w:fill="auto"/>
          </w:tcPr>
          <w:p w:rsidR="00A46AAA" w:rsidRPr="00A46AAA" w:rsidRDefault="00A46AAA" w:rsidP="004703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+mj-ea" w:hAnsi="Times New Roman"/>
                <w:bCs/>
              </w:rPr>
              <w:t>форма</w:t>
            </w:r>
          </w:p>
        </w:tc>
      </w:tr>
      <w:tr w:rsidR="00A46AAA" w:rsidRPr="00A46AAA" w:rsidTr="00A46AAA">
        <w:trPr>
          <w:jc w:val="center"/>
        </w:trPr>
        <w:tc>
          <w:tcPr>
            <w:tcW w:w="1276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01.09</w:t>
            </w:r>
          </w:p>
        </w:tc>
        <w:tc>
          <w:tcPr>
            <w:tcW w:w="4973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«В царстве школьных наук»</w:t>
            </w:r>
          </w:p>
        </w:tc>
        <w:tc>
          <w:tcPr>
            <w:tcW w:w="17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Час интересных сообщений</w:t>
            </w:r>
          </w:p>
        </w:tc>
      </w:tr>
      <w:tr w:rsidR="00A46AAA" w:rsidRPr="00A46AAA" w:rsidTr="00A46AAA">
        <w:trPr>
          <w:jc w:val="center"/>
        </w:trPr>
        <w:tc>
          <w:tcPr>
            <w:tcW w:w="1276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07.09</w:t>
            </w:r>
          </w:p>
        </w:tc>
        <w:tc>
          <w:tcPr>
            <w:tcW w:w="4973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205 лет со времени Бородинского сражения 1812 года</w:t>
            </w:r>
          </w:p>
        </w:tc>
        <w:tc>
          <w:tcPr>
            <w:tcW w:w="17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Обзор на сайт</w:t>
            </w:r>
          </w:p>
        </w:tc>
      </w:tr>
      <w:tr w:rsidR="00A46AAA" w:rsidRPr="00A46AAA" w:rsidTr="00A46AAA">
        <w:trPr>
          <w:jc w:val="center"/>
        </w:trPr>
        <w:tc>
          <w:tcPr>
            <w:tcW w:w="1276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4973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155 лет в Новгородском кремле был открыт памятник Тысячелетию России (1862)</w:t>
            </w:r>
          </w:p>
        </w:tc>
        <w:tc>
          <w:tcPr>
            <w:tcW w:w="17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Обзор на сайт</w:t>
            </w:r>
          </w:p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</w:p>
        </w:tc>
      </w:tr>
      <w:tr w:rsidR="00A46AAA" w:rsidRPr="00A46AAA" w:rsidTr="00A46AAA">
        <w:trPr>
          <w:jc w:val="center"/>
        </w:trPr>
        <w:tc>
          <w:tcPr>
            <w:tcW w:w="1276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19.09</w:t>
            </w:r>
          </w:p>
        </w:tc>
        <w:tc>
          <w:tcPr>
            <w:tcW w:w="4973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День рождение Смайлика или Такая разная улыбка»</w:t>
            </w:r>
          </w:p>
        </w:tc>
        <w:tc>
          <w:tcPr>
            <w:tcW w:w="17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Акция</w:t>
            </w:r>
          </w:p>
        </w:tc>
      </w:tr>
    </w:tbl>
    <w:p w:rsidR="003D483E" w:rsidRPr="00A46AAA" w:rsidRDefault="003D483E" w:rsidP="005446B5">
      <w:pPr>
        <w:tabs>
          <w:tab w:val="left" w:pos="0"/>
        </w:tabs>
        <w:rPr>
          <w:rFonts w:ascii="Times New Roman" w:hAnsi="Times New Roman"/>
          <w:b/>
        </w:rPr>
      </w:pPr>
    </w:p>
    <w:p w:rsidR="008149DB" w:rsidRPr="00A46AAA" w:rsidRDefault="008149DB" w:rsidP="0047035F">
      <w:pPr>
        <w:pStyle w:val="2"/>
        <w:rPr>
          <w:sz w:val="24"/>
          <w:szCs w:val="24"/>
        </w:rPr>
      </w:pPr>
      <w:bookmarkStart w:id="24" w:name="_Toc466451663"/>
      <w:r w:rsidRPr="00A46AAA">
        <w:rPr>
          <w:sz w:val="24"/>
          <w:szCs w:val="24"/>
        </w:rPr>
        <w:t>Краеведческая деятельность</w:t>
      </w:r>
      <w:bookmarkEnd w:id="24"/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12"/>
        <w:gridCol w:w="2901"/>
      </w:tblGrid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703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7035F">
            <w:pPr>
              <w:jc w:val="center"/>
              <w:rPr>
                <w:rFonts w:ascii="Times New Roman" w:eastAsia="+mj-ea" w:hAnsi="Times New Roman"/>
                <w:bCs/>
              </w:rPr>
            </w:pPr>
            <w:r w:rsidRPr="00A46AAA">
              <w:rPr>
                <w:rFonts w:ascii="Times New Roman" w:eastAsia="+mj-ea" w:hAnsi="Times New Roman"/>
                <w:bCs/>
              </w:rPr>
              <w:t>название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703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46AAA">
              <w:rPr>
                <w:rFonts w:ascii="Times New Roman" w:eastAsia="+mj-ea" w:hAnsi="Times New Roman"/>
                <w:bCs/>
              </w:rPr>
              <w:t>форма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26.03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- дата основания музея «Самоцветная полоса Урала» -2002 г.</w:t>
            </w:r>
          </w:p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(15 лет)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Список статей. Буклет о Режевском заказнике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2002 г. – освещение родника «Пробойный ключ», во имя святого великомученика и целителя Пантелеймона. (15 лет)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Выставка на сайт</w:t>
            </w:r>
          </w:p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Список по экологии г. Реж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Список статей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Юбилей Ивунину Алексею Всеволодовичу: родился 10 сентября 1947 года (70 лет)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Список литературы. Буклет по творчеству писателя</w:t>
            </w:r>
          </w:p>
        </w:tc>
      </w:tr>
      <w:tr w:rsidR="00A46AAA" w:rsidRPr="00A46AAA" w:rsidTr="00A46AAA">
        <w:trPr>
          <w:jc w:val="center"/>
        </w:trPr>
        <w:tc>
          <w:tcPr>
            <w:tcW w:w="112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10.09</w:t>
            </w:r>
          </w:p>
        </w:tc>
        <w:tc>
          <w:tcPr>
            <w:tcW w:w="3912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hAnsi="Times New Roman"/>
              </w:rPr>
            </w:pPr>
            <w:r w:rsidRPr="00A46AAA">
              <w:rPr>
                <w:rFonts w:ascii="Times New Roman" w:hAnsi="Times New Roman"/>
              </w:rPr>
              <w:t>«На книжном подворье у Алексея Ивунина» - к 70-летию со дня рождения.</w:t>
            </w:r>
          </w:p>
        </w:tc>
        <w:tc>
          <w:tcPr>
            <w:tcW w:w="2901" w:type="dxa"/>
            <w:shd w:val="clear" w:color="auto" w:fill="auto"/>
          </w:tcPr>
          <w:p w:rsidR="00A46AAA" w:rsidRPr="00A46AAA" w:rsidRDefault="00A46AAA" w:rsidP="0047035F">
            <w:pPr>
              <w:rPr>
                <w:rFonts w:ascii="Times New Roman" w:eastAsia="Times New Roman" w:hAnsi="Times New Roman"/>
              </w:rPr>
            </w:pPr>
            <w:r w:rsidRPr="00A46AAA">
              <w:rPr>
                <w:rFonts w:ascii="Times New Roman" w:eastAsia="Times New Roman" w:hAnsi="Times New Roman"/>
              </w:rPr>
              <w:t>Виртуальная выставка</w:t>
            </w:r>
          </w:p>
        </w:tc>
      </w:tr>
    </w:tbl>
    <w:p w:rsidR="0047035F" w:rsidRPr="00A46AAA" w:rsidRDefault="0047035F" w:rsidP="00B00938">
      <w:pPr>
        <w:pStyle w:val="a0"/>
        <w:rPr>
          <w:rFonts w:ascii="Times New Roman" w:hAnsi="Times New Roman"/>
          <w:b/>
          <w:bCs/>
          <w:szCs w:val="24"/>
        </w:rPr>
      </w:pPr>
    </w:p>
    <w:p w:rsidR="00B00938" w:rsidRPr="00A46AAA" w:rsidRDefault="00B00938" w:rsidP="00B00938">
      <w:pPr>
        <w:pStyle w:val="a0"/>
        <w:rPr>
          <w:rFonts w:ascii="Times New Roman" w:hAnsi="Times New Roman"/>
          <w:b/>
          <w:bCs/>
          <w:szCs w:val="24"/>
        </w:rPr>
      </w:pPr>
      <w:r w:rsidRPr="00A46AAA">
        <w:rPr>
          <w:rFonts w:ascii="Times New Roman" w:hAnsi="Times New Roman"/>
          <w:b/>
          <w:bCs/>
          <w:szCs w:val="24"/>
        </w:rPr>
        <w:t>Краеведчески</w:t>
      </w:r>
      <w:r w:rsidR="0047035F" w:rsidRPr="00A46AAA">
        <w:rPr>
          <w:rFonts w:ascii="Times New Roman" w:hAnsi="Times New Roman"/>
          <w:b/>
          <w:bCs/>
          <w:szCs w:val="24"/>
        </w:rPr>
        <w:t xml:space="preserve">й </w:t>
      </w:r>
      <w:r w:rsidRPr="00A46AAA">
        <w:rPr>
          <w:rFonts w:ascii="Times New Roman" w:hAnsi="Times New Roman"/>
          <w:b/>
          <w:bCs/>
          <w:szCs w:val="24"/>
        </w:rPr>
        <w:t>проек</w:t>
      </w:r>
      <w:r w:rsidR="0047035F" w:rsidRPr="00A46AAA">
        <w:rPr>
          <w:rFonts w:ascii="Times New Roman" w:hAnsi="Times New Roman"/>
          <w:b/>
          <w:bCs/>
          <w:szCs w:val="24"/>
        </w:rPr>
        <w:t>т «Где это улица, где этот дом»</w:t>
      </w:r>
    </w:p>
    <w:tbl>
      <w:tblPr>
        <w:tblW w:w="7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3653"/>
        <w:gridCol w:w="2809"/>
      </w:tblGrid>
      <w:tr w:rsidR="00A46AAA" w:rsidRPr="00A46AAA" w:rsidTr="00A46AAA">
        <w:trPr>
          <w:trHeight w:val="329"/>
          <w:jc w:val="center"/>
        </w:trPr>
        <w:tc>
          <w:tcPr>
            <w:tcW w:w="1186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Times New Roman" w:hAnsi="Times New Roman"/>
                <w:b/>
                <w:szCs w:val="24"/>
              </w:rPr>
              <w:t>дата</w:t>
            </w:r>
          </w:p>
        </w:tc>
        <w:tc>
          <w:tcPr>
            <w:tcW w:w="3653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+mj-ea" w:hAnsi="Times New Roman"/>
                <w:bCs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b/>
                <w:szCs w:val="24"/>
              </w:rPr>
            </w:pPr>
            <w:r w:rsidRPr="00A46AAA">
              <w:rPr>
                <w:rFonts w:ascii="Times New Roman" w:eastAsia="+mj-ea" w:hAnsi="Times New Roman"/>
                <w:bCs/>
                <w:szCs w:val="24"/>
              </w:rPr>
              <w:t xml:space="preserve">форма </w:t>
            </w:r>
          </w:p>
        </w:tc>
      </w:tr>
      <w:tr w:rsidR="00A46AAA" w:rsidRPr="00A46AAA" w:rsidTr="00A46AAA">
        <w:trPr>
          <w:trHeight w:val="680"/>
          <w:jc w:val="center"/>
        </w:trPr>
        <w:tc>
          <w:tcPr>
            <w:tcW w:w="1186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Январь - февраль</w:t>
            </w:r>
          </w:p>
        </w:tc>
        <w:tc>
          <w:tcPr>
            <w:tcW w:w="3653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История улицы Ленина (Большая)</w:t>
            </w:r>
          </w:p>
        </w:tc>
        <w:tc>
          <w:tcPr>
            <w:tcW w:w="2809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 xml:space="preserve"> Экскурсия по улице</w:t>
            </w:r>
          </w:p>
        </w:tc>
      </w:tr>
      <w:tr w:rsidR="00A46AAA" w:rsidRPr="00A46AAA" w:rsidTr="00A46AAA">
        <w:trPr>
          <w:trHeight w:val="778"/>
          <w:jc w:val="center"/>
        </w:trPr>
        <w:tc>
          <w:tcPr>
            <w:tcW w:w="1186" w:type="dxa"/>
            <w:shd w:val="clear" w:color="auto" w:fill="auto"/>
          </w:tcPr>
          <w:p w:rsidR="00A46AAA" w:rsidRPr="00A46AAA" w:rsidRDefault="00A46AAA" w:rsidP="0047035F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Март –апрель</w:t>
            </w:r>
          </w:p>
        </w:tc>
        <w:tc>
          <w:tcPr>
            <w:tcW w:w="3653" w:type="dxa"/>
            <w:shd w:val="clear" w:color="auto" w:fill="auto"/>
          </w:tcPr>
          <w:p w:rsidR="00A46AAA" w:rsidRPr="00A46AAA" w:rsidRDefault="00A46AAA" w:rsidP="0047035F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История улицы Советская – (Покровская)</w:t>
            </w:r>
          </w:p>
        </w:tc>
        <w:tc>
          <w:tcPr>
            <w:tcW w:w="2809" w:type="dxa"/>
            <w:shd w:val="clear" w:color="auto" w:fill="auto"/>
          </w:tcPr>
          <w:p w:rsidR="00A46AAA" w:rsidRPr="00A46AAA" w:rsidRDefault="00A46AAA" w:rsidP="0047035F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Экскурсия по улице</w:t>
            </w:r>
          </w:p>
        </w:tc>
      </w:tr>
      <w:tr w:rsidR="00A46AAA" w:rsidRPr="00A46AAA" w:rsidTr="00A46AAA">
        <w:trPr>
          <w:trHeight w:val="860"/>
          <w:jc w:val="center"/>
        </w:trPr>
        <w:tc>
          <w:tcPr>
            <w:tcW w:w="1186" w:type="dxa"/>
            <w:shd w:val="clear" w:color="auto" w:fill="auto"/>
          </w:tcPr>
          <w:p w:rsidR="00A46AAA" w:rsidRPr="00A46AAA" w:rsidRDefault="00A46AAA" w:rsidP="0047035F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12.05</w:t>
            </w:r>
          </w:p>
        </w:tc>
        <w:tc>
          <w:tcPr>
            <w:tcW w:w="3653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 xml:space="preserve">«Мой город в истории улиц» </w:t>
            </w:r>
          </w:p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A46AAA" w:rsidRPr="00A46AAA" w:rsidRDefault="00A46AAA" w:rsidP="0047035F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 xml:space="preserve">Краеведческий турнир </w:t>
            </w:r>
          </w:p>
        </w:tc>
      </w:tr>
      <w:tr w:rsidR="00A46AAA" w:rsidRPr="00A46AAA" w:rsidTr="00A46AAA">
        <w:trPr>
          <w:trHeight w:val="860"/>
          <w:jc w:val="center"/>
        </w:trPr>
        <w:tc>
          <w:tcPr>
            <w:tcW w:w="1186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6.06</w:t>
            </w:r>
          </w:p>
        </w:tc>
        <w:tc>
          <w:tcPr>
            <w:tcW w:w="3653" w:type="dxa"/>
            <w:shd w:val="clear" w:color="auto" w:fill="auto"/>
          </w:tcPr>
          <w:p w:rsidR="00A46AAA" w:rsidRPr="00A46AAA" w:rsidRDefault="00A46AAA" w:rsidP="0047035F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«Я в этом городе живу, я это городзнаю»</w:t>
            </w:r>
          </w:p>
        </w:tc>
        <w:tc>
          <w:tcPr>
            <w:tcW w:w="2809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Квест-игра</w:t>
            </w:r>
          </w:p>
        </w:tc>
      </w:tr>
      <w:tr w:rsidR="00A46AAA" w:rsidRPr="00A46AAA" w:rsidTr="00A46AAA">
        <w:trPr>
          <w:trHeight w:val="860"/>
          <w:jc w:val="center"/>
        </w:trPr>
        <w:tc>
          <w:tcPr>
            <w:tcW w:w="1186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A46AAA" w:rsidRPr="00A46AAA" w:rsidRDefault="00A46AAA" w:rsidP="000348B9">
            <w:pPr>
              <w:pStyle w:val="a0"/>
              <w:rPr>
                <w:rFonts w:ascii="Times New Roman" w:hAnsi="Times New Roman"/>
                <w:szCs w:val="24"/>
              </w:rPr>
            </w:pPr>
            <w:r w:rsidRPr="00A46AAA">
              <w:rPr>
                <w:rFonts w:ascii="Times New Roman" w:hAnsi="Times New Roman"/>
                <w:szCs w:val="24"/>
              </w:rPr>
              <w:t>Откуда я родом</w:t>
            </w:r>
          </w:p>
        </w:tc>
        <w:tc>
          <w:tcPr>
            <w:tcW w:w="2809" w:type="dxa"/>
            <w:shd w:val="clear" w:color="auto" w:fill="auto"/>
          </w:tcPr>
          <w:p w:rsidR="00A46AAA" w:rsidRPr="00A46AAA" w:rsidRDefault="00A46AAA" w:rsidP="0047035F">
            <w:pPr>
              <w:pStyle w:val="a0"/>
              <w:rPr>
                <w:rFonts w:ascii="Times New Roman" w:eastAsia="Times New Roman" w:hAnsi="Times New Roman"/>
                <w:szCs w:val="24"/>
              </w:rPr>
            </w:pPr>
            <w:r w:rsidRPr="00A46AAA">
              <w:rPr>
                <w:rFonts w:ascii="Times New Roman" w:eastAsia="Times New Roman" w:hAnsi="Times New Roman"/>
                <w:szCs w:val="24"/>
              </w:rPr>
              <w:t>Родоведческая иградля 7кл</w:t>
            </w:r>
          </w:p>
        </w:tc>
      </w:tr>
    </w:tbl>
    <w:p w:rsidR="00C433CD" w:rsidRPr="00A46AAA" w:rsidRDefault="00C433CD" w:rsidP="00B00938">
      <w:pPr>
        <w:tabs>
          <w:tab w:val="left" w:pos="0"/>
        </w:tabs>
        <w:rPr>
          <w:rFonts w:ascii="Times New Roman" w:hAnsi="Times New Roman"/>
        </w:rPr>
      </w:pPr>
    </w:p>
    <w:sectPr w:rsidR="00C433CD" w:rsidRPr="00A46AAA" w:rsidSect="0012632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168"/>
    <w:multiLevelType w:val="hybridMultilevel"/>
    <w:tmpl w:val="9052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0217"/>
    <w:multiLevelType w:val="hybridMultilevel"/>
    <w:tmpl w:val="9A22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08E9"/>
    <w:multiLevelType w:val="hybridMultilevel"/>
    <w:tmpl w:val="50F41D28"/>
    <w:lvl w:ilvl="0" w:tplc="CFFA2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B63E2"/>
    <w:multiLevelType w:val="hybridMultilevel"/>
    <w:tmpl w:val="3B4E90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297643"/>
    <w:multiLevelType w:val="hybridMultilevel"/>
    <w:tmpl w:val="95E26E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86A0A26"/>
    <w:multiLevelType w:val="hybridMultilevel"/>
    <w:tmpl w:val="DA4E7334"/>
    <w:lvl w:ilvl="0" w:tplc="E8D01E1C">
      <w:start w:val="1"/>
      <w:numFmt w:val="decimal"/>
      <w:pStyle w:val="1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0A41"/>
    <w:multiLevelType w:val="hybridMultilevel"/>
    <w:tmpl w:val="1D6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B64"/>
    <w:multiLevelType w:val="hybridMultilevel"/>
    <w:tmpl w:val="3AB21BCE"/>
    <w:lvl w:ilvl="0" w:tplc="FE1C2D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A5D19"/>
    <w:multiLevelType w:val="hybridMultilevel"/>
    <w:tmpl w:val="A2343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125E67"/>
    <w:multiLevelType w:val="hybridMultilevel"/>
    <w:tmpl w:val="C5DE6F2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05D78E6"/>
    <w:multiLevelType w:val="hybridMultilevel"/>
    <w:tmpl w:val="C802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03F0C"/>
    <w:multiLevelType w:val="hybridMultilevel"/>
    <w:tmpl w:val="B0149C50"/>
    <w:lvl w:ilvl="0" w:tplc="54FA6562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127FD"/>
    <w:multiLevelType w:val="hybridMultilevel"/>
    <w:tmpl w:val="227A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12D88"/>
    <w:multiLevelType w:val="hybridMultilevel"/>
    <w:tmpl w:val="A55090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6459B9"/>
    <w:multiLevelType w:val="hybridMultilevel"/>
    <w:tmpl w:val="E900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C324C"/>
    <w:multiLevelType w:val="hybridMultilevel"/>
    <w:tmpl w:val="B9CAF284"/>
    <w:lvl w:ilvl="0" w:tplc="68A8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47BEE"/>
    <w:multiLevelType w:val="hybridMultilevel"/>
    <w:tmpl w:val="192CF0CE"/>
    <w:lvl w:ilvl="0" w:tplc="FE1C2D2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9F1C0B"/>
    <w:multiLevelType w:val="hybridMultilevel"/>
    <w:tmpl w:val="0188FD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9D04C9"/>
    <w:multiLevelType w:val="hybridMultilevel"/>
    <w:tmpl w:val="FC04CB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065C8">
      <w:start w:val="1"/>
      <w:numFmt w:val="bullet"/>
      <w:lvlText w:val="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077B7E"/>
    <w:multiLevelType w:val="hybridMultilevel"/>
    <w:tmpl w:val="BFBAE046"/>
    <w:lvl w:ilvl="0" w:tplc="FE1C2D2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105B93"/>
    <w:multiLevelType w:val="hybridMultilevel"/>
    <w:tmpl w:val="A600D466"/>
    <w:lvl w:ilvl="0" w:tplc="F25C6C4A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C01B2A"/>
    <w:multiLevelType w:val="hybridMultilevel"/>
    <w:tmpl w:val="6852A1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DA848D9"/>
    <w:multiLevelType w:val="hybridMultilevel"/>
    <w:tmpl w:val="CC542F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3242566C"/>
    <w:multiLevelType w:val="hybridMultilevel"/>
    <w:tmpl w:val="961670B4"/>
    <w:lvl w:ilvl="0" w:tplc="BFC8CC1A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C3418"/>
    <w:multiLevelType w:val="hybridMultilevel"/>
    <w:tmpl w:val="0532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D7DAF"/>
    <w:multiLevelType w:val="hybridMultilevel"/>
    <w:tmpl w:val="6C209768"/>
    <w:lvl w:ilvl="0" w:tplc="790A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C52F96"/>
    <w:multiLevelType w:val="hybridMultilevel"/>
    <w:tmpl w:val="71C0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330A7"/>
    <w:multiLevelType w:val="hybridMultilevel"/>
    <w:tmpl w:val="51A80B30"/>
    <w:lvl w:ilvl="0" w:tplc="BFC8CC1A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B5654"/>
    <w:multiLevelType w:val="hybridMultilevel"/>
    <w:tmpl w:val="CD06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448D3"/>
    <w:multiLevelType w:val="hybridMultilevel"/>
    <w:tmpl w:val="2D62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E42D6"/>
    <w:multiLevelType w:val="hybridMultilevel"/>
    <w:tmpl w:val="F53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1F0F1F"/>
    <w:multiLevelType w:val="hybridMultilevel"/>
    <w:tmpl w:val="ED26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F7833"/>
    <w:multiLevelType w:val="hybridMultilevel"/>
    <w:tmpl w:val="3D84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3114A"/>
    <w:multiLevelType w:val="hybridMultilevel"/>
    <w:tmpl w:val="A782A392"/>
    <w:lvl w:ilvl="0" w:tplc="4500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A30517D"/>
    <w:multiLevelType w:val="hybridMultilevel"/>
    <w:tmpl w:val="035E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D44DFB"/>
    <w:multiLevelType w:val="hybridMultilevel"/>
    <w:tmpl w:val="A02EAF7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95258F"/>
    <w:multiLevelType w:val="hybridMultilevel"/>
    <w:tmpl w:val="9072C71C"/>
    <w:lvl w:ilvl="0" w:tplc="C7708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30CBF"/>
    <w:multiLevelType w:val="hybridMultilevel"/>
    <w:tmpl w:val="24A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467F4"/>
    <w:multiLevelType w:val="hybridMultilevel"/>
    <w:tmpl w:val="4F70F5F8"/>
    <w:lvl w:ilvl="0" w:tplc="DFC4DB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6346F"/>
    <w:multiLevelType w:val="hybridMultilevel"/>
    <w:tmpl w:val="8F94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831A7"/>
    <w:multiLevelType w:val="hybridMultilevel"/>
    <w:tmpl w:val="3BC4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A3456"/>
    <w:multiLevelType w:val="hybridMultilevel"/>
    <w:tmpl w:val="4F70F5F8"/>
    <w:lvl w:ilvl="0" w:tplc="DFC4DB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D6A7D"/>
    <w:multiLevelType w:val="hybridMultilevel"/>
    <w:tmpl w:val="CD9ECF00"/>
    <w:lvl w:ilvl="0" w:tplc="5DC4C0C6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69A05ADE"/>
    <w:multiLevelType w:val="hybridMultilevel"/>
    <w:tmpl w:val="8F60B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A93918"/>
    <w:multiLevelType w:val="hybridMultilevel"/>
    <w:tmpl w:val="FAC8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E1F"/>
    <w:multiLevelType w:val="hybridMultilevel"/>
    <w:tmpl w:val="48347F54"/>
    <w:lvl w:ilvl="0" w:tplc="0C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AE586F"/>
    <w:multiLevelType w:val="hybridMultilevel"/>
    <w:tmpl w:val="CAB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7"/>
  </w:num>
  <w:num w:numId="5">
    <w:abstractNumId w:val="13"/>
  </w:num>
  <w:num w:numId="6">
    <w:abstractNumId w:val="43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6"/>
  </w:num>
  <w:num w:numId="13">
    <w:abstractNumId w:val="33"/>
  </w:num>
  <w:num w:numId="14">
    <w:abstractNumId w:val="19"/>
  </w:num>
  <w:num w:numId="15">
    <w:abstractNumId w:val="7"/>
  </w:num>
  <w:num w:numId="16">
    <w:abstractNumId w:val="31"/>
  </w:num>
  <w:num w:numId="17">
    <w:abstractNumId w:val="44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46"/>
  </w:num>
  <w:num w:numId="23">
    <w:abstractNumId w:val="6"/>
  </w:num>
  <w:num w:numId="24">
    <w:abstractNumId w:val="37"/>
  </w:num>
  <w:num w:numId="25">
    <w:abstractNumId w:val="39"/>
  </w:num>
  <w:num w:numId="26">
    <w:abstractNumId w:val="24"/>
  </w:num>
  <w:num w:numId="27">
    <w:abstractNumId w:val="18"/>
  </w:num>
  <w:num w:numId="28">
    <w:abstractNumId w:val="9"/>
  </w:num>
  <w:num w:numId="29">
    <w:abstractNumId w:val="14"/>
  </w:num>
  <w:num w:numId="30">
    <w:abstractNumId w:val="28"/>
  </w:num>
  <w:num w:numId="31">
    <w:abstractNumId w:val="29"/>
  </w:num>
  <w:num w:numId="32">
    <w:abstractNumId w:val="42"/>
  </w:num>
  <w:num w:numId="33">
    <w:abstractNumId w:val="21"/>
  </w:num>
  <w:num w:numId="34">
    <w:abstractNumId w:val="32"/>
  </w:num>
  <w:num w:numId="35">
    <w:abstractNumId w:val="41"/>
  </w:num>
  <w:num w:numId="36">
    <w:abstractNumId w:val="2"/>
  </w:num>
  <w:num w:numId="37">
    <w:abstractNumId w:val="45"/>
  </w:num>
  <w:num w:numId="38">
    <w:abstractNumId w:val="17"/>
  </w:num>
  <w:num w:numId="39">
    <w:abstractNumId w:val="38"/>
  </w:num>
  <w:num w:numId="40">
    <w:abstractNumId w:val="20"/>
  </w:num>
  <w:num w:numId="41">
    <w:abstractNumId w:val="35"/>
  </w:num>
  <w:num w:numId="42">
    <w:abstractNumId w:val="8"/>
  </w:num>
  <w:num w:numId="43">
    <w:abstractNumId w:val="30"/>
  </w:num>
  <w:num w:numId="44">
    <w:abstractNumId w:val="34"/>
  </w:num>
  <w:num w:numId="45">
    <w:abstractNumId w:val="40"/>
  </w:num>
  <w:num w:numId="46">
    <w:abstractNumId w:val="22"/>
  </w:num>
  <w:num w:numId="47">
    <w:abstractNumId w:val="2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85"/>
    <w:rsid w:val="00002559"/>
    <w:rsid w:val="0001761D"/>
    <w:rsid w:val="000348B9"/>
    <w:rsid w:val="000841DC"/>
    <w:rsid w:val="0009729E"/>
    <w:rsid w:val="000E665F"/>
    <w:rsid w:val="00103EC0"/>
    <w:rsid w:val="001063A8"/>
    <w:rsid w:val="00126323"/>
    <w:rsid w:val="00161C0C"/>
    <w:rsid w:val="00162435"/>
    <w:rsid w:val="00187AC8"/>
    <w:rsid w:val="00194599"/>
    <w:rsid w:val="00241408"/>
    <w:rsid w:val="002831B7"/>
    <w:rsid w:val="002C3AE8"/>
    <w:rsid w:val="002D5087"/>
    <w:rsid w:val="002D6734"/>
    <w:rsid w:val="002E5AD2"/>
    <w:rsid w:val="0030723E"/>
    <w:rsid w:val="003178D5"/>
    <w:rsid w:val="0034788D"/>
    <w:rsid w:val="003D483E"/>
    <w:rsid w:val="003E1132"/>
    <w:rsid w:val="003F12BA"/>
    <w:rsid w:val="003F20B8"/>
    <w:rsid w:val="003F5F69"/>
    <w:rsid w:val="00403236"/>
    <w:rsid w:val="00405C1E"/>
    <w:rsid w:val="00411DAE"/>
    <w:rsid w:val="00432285"/>
    <w:rsid w:val="0046237C"/>
    <w:rsid w:val="00462DB3"/>
    <w:rsid w:val="0047035F"/>
    <w:rsid w:val="004717C5"/>
    <w:rsid w:val="00486308"/>
    <w:rsid w:val="004A0831"/>
    <w:rsid w:val="004D7752"/>
    <w:rsid w:val="00504AA9"/>
    <w:rsid w:val="00507332"/>
    <w:rsid w:val="00542177"/>
    <w:rsid w:val="005446B5"/>
    <w:rsid w:val="005609EB"/>
    <w:rsid w:val="00566905"/>
    <w:rsid w:val="00574FD3"/>
    <w:rsid w:val="005753CE"/>
    <w:rsid w:val="00582B63"/>
    <w:rsid w:val="00594974"/>
    <w:rsid w:val="005B6B5C"/>
    <w:rsid w:val="005F1EB0"/>
    <w:rsid w:val="0061071B"/>
    <w:rsid w:val="00616927"/>
    <w:rsid w:val="00632598"/>
    <w:rsid w:val="006519BF"/>
    <w:rsid w:val="0066352F"/>
    <w:rsid w:val="006A6B62"/>
    <w:rsid w:val="006E37D2"/>
    <w:rsid w:val="00702859"/>
    <w:rsid w:val="007034CF"/>
    <w:rsid w:val="007467DE"/>
    <w:rsid w:val="00786A96"/>
    <w:rsid w:val="007B7A7E"/>
    <w:rsid w:val="00807877"/>
    <w:rsid w:val="00807CF3"/>
    <w:rsid w:val="008131CA"/>
    <w:rsid w:val="008149DB"/>
    <w:rsid w:val="00853600"/>
    <w:rsid w:val="00856A6F"/>
    <w:rsid w:val="00876EDB"/>
    <w:rsid w:val="008D095E"/>
    <w:rsid w:val="008E0497"/>
    <w:rsid w:val="008E13C3"/>
    <w:rsid w:val="00993F92"/>
    <w:rsid w:val="009C097D"/>
    <w:rsid w:val="009F6BF0"/>
    <w:rsid w:val="00A16A73"/>
    <w:rsid w:val="00A46AAA"/>
    <w:rsid w:val="00A629AD"/>
    <w:rsid w:val="00AC7490"/>
    <w:rsid w:val="00B00938"/>
    <w:rsid w:val="00B21765"/>
    <w:rsid w:val="00B52A0A"/>
    <w:rsid w:val="00B62BEC"/>
    <w:rsid w:val="00B85C26"/>
    <w:rsid w:val="00B91693"/>
    <w:rsid w:val="00BB3845"/>
    <w:rsid w:val="00BD5019"/>
    <w:rsid w:val="00C371D9"/>
    <w:rsid w:val="00C431C9"/>
    <w:rsid w:val="00C433CD"/>
    <w:rsid w:val="00C56129"/>
    <w:rsid w:val="00CB40FA"/>
    <w:rsid w:val="00CE726F"/>
    <w:rsid w:val="00D37093"/>
    <w:rsid w:val="00D96CF6"/>
    <w:rsid w:val="00E14D95"/>
    <w:rsid w:val="00E90E0F"/>
    <w:rsid w:val="00ED620D"/>
    <w:rsid w:val="00EF157A"/>
    <w:rsid w:val="00EF4F0B"/>
    <w:rsid w:val="00F1007B"/>
    <w:rsid w:val="00F1037E"/>
    <w:rsid w:val="00F22672"/>
    <w:rsid w:val="00F22C86"/>
    <w:rsid w:val="00F514A3"/>
    <w:rsid w:val="00FB2134"/>
    <w:rsid w:val="00FC4609"/>
    <w:rsid w:val="00FF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F070"/>
  <w15:docId w15:val="{70C709B2-05D2-4B3A-8980-CF84231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34"/>
    <w:rPr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0348B9"/>
    <w:pPr>
      <w:numPr>
        <w:numId w:val="1"/>
      </w:numPr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"/>
    <w:link w:val="20"/>
    <w:uiPriority w:val="9"/>
    <w:unhideWhenUsed/>
    <w:qFormat/>
    <w:rsid w:val="003F5F69"/>
    <w:pPr>
      <w:numPr>
        <w:numId w:val="8"/>
      </w:numPr>
      <w:tabs>
        <w:tab w:val="left" w:pos="0"/>
      </w:tabs>
      <w:ind w:left="0" w:firstLine="709"/>
      <w:jc w:val="both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7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7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7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7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 Spacing"/>
    <w:basedOn w:val="a"/>
    <w:link w:val="a5"/>
    <w:uiPriority w:val="1"/>
    <w:qFormat/>
    <w:rsid w:val="002D6734"/>
    <w:rPr>
      <w:szCs w:val="32"/>
    </w:rPr>
  </w:style>
  <w:style w:type="paragraph" w:styleId="a1">
    <w:name w:val="List Paragraph"/>
    <w:basedOn w:val="a"/>
    <w:uiPriority w:val="34"/>
    <w:qFormat/>
    <w:rsid w:val="002D6734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0348B9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3F5F69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2D6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2D6734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2D6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2D6734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2D6734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D6734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D673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D6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2"/>
    <w:link w:val="a6"/>
    <w:uiPriority w:val="10"/>
    <w:rsid w:val="002D6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D67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2"/>
    <w:link w:val="a8"/>
    <w:uiPriority w:val="11"/>
    <w:rsid w:val="002D673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2"/>
    <w:qFormat/>
    <w:rsid w:val="002D6734"/>
    <w:rPr>
      <w:b/>
      <w:bCs/>
    </w:rPr>
  </w:style>
  <w:style w:type="character" w:styleId="ab">
    <w:name w:val="Emphasis"/>
    <w:basedOn w:val="a2"/>
    <w:qFormat/>
    <w:rsid w:val="002D673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D6734"/>
    <w:rPr>
      <w:i/>
    </w:rPr>
  </w:style>
  <w:style w:type="character" w:customStyle="1" w:styleId="22">
    <w:name w:val="Цитата 2 Знак"/>
    <w:basedOn w:val="a2"/>
    <w:link w:val="21"/>
    <w:uiPriority w:val="29"/>
    <w:rsid w:val="002D67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D67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2"/>
    <w:link w:val="ac"/>
    <w:uiPriority w:val="30"/>
    <w:rsid w:val="002D6734"/>
    <w:rPr>
      <w:b/>
      <w:i/>
      <w:sz w:val="24"/>
    </w:rPr>
  </w:style>
  <w:style w:type="character" w:styleId="ae">
    <w:name w:val="Subtle Emphasis"/>
    <w:uiPriority w:val="19"/>
    <w:qFormat/>
    <w:rsid w:val="002D6734"/>
    <w:rPr>
      <w:i/>
      <w:color w:val="5A5A5A" w:themeColor="text1" w:themeTint="A5"/>
    </w:rPr>
  </w:style>
  <w:style w:type="character" w:styleId="af">
    <w:name w:val="Intense Emphasis"/>
    <w:basedOn w:val="a2"/>
    <w:uiPriority w:val="21"/>
    <w:qFormat/>
    <w:rsid w:val="002D6734"/>
    <w:rPr>
      <w:b/>
      <w:i/>
      <w:sz w:val="24"/>
      <w:szCs w:val="24"/>
      <w:u w:val="single"/>
    </w:rPr>
  </w:style>
  <w:style w:type="character" w:styleId="af0">
    <w:name w:val="Subtle Reference"/>
    <w:basedOn w:val="a2"/>
    <w:uiPriority w:val="31"/>
    <w:qFormat/>
    <w:rsid w:val="002D6734"/>
    <w:rPr>
      <w:sz w:val="24"/>
      <w:szCs w:val="24"/>
      <w:u w:val="single"/>
    </w:rPr>
  </w:style>
  <w:style w:type="character" w:styleId="af1">
    <w:name w:val="Intense Reference"/>
    <w:basedOn w:val="a2"/>
    <w:uiPriority w:val="32"/>
    <w:qFormat/>
    <w:rsid w:val="002D6734"/>
    <w:rPr>
      <w:b/>
      <w:sz w:val="24"/>
      <w:u w:val="single"/>
    </w:rPr>
  </w:style>
  <w:style w:type="character" w:styleId="af2">
    <w:name w:val="Book Title"/>
    <w:basedOn w:val="a2"/>
    <w:uiPriority w:val="33"/>
    <w:qFormat/>
    <w:rsid w:val="002D67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2D6734"/>
    <w:pPr>
      <w:outlineLvl w:val="9"/>
    </w:pPr>
  </w:style>
  <w:style w:type="character" w:styleId="af4">
    <w:name w:val="Hyperlink"/>
    <w:basedOn w:val="a2"/>
    <w:uiPriority w:val="99"/>
    <w:unhideWhenUsed/>
    <w:rsid w:val="00856A6F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C433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2"/>
    <w:rsid w:val="00C433CD"/>
  </w:style>
  <w:style w:type="character" w:customStyle="1" w:styleId="a5">
    <w:name w:val="Без интервала Знак"/>
    <w:link w:val="a0"/>
    <w:uiPriority w:val="1"/>
    <w:locked/>
    <w:rsid w:val="0034788D"/>
    <w:rPr>
      <w:sz w:val="24"/>
      <w:szCs w:val="32"/>
    </w:rPr>
  </w:style>
  <w:style w:type="character" w:customStyle="1" w:styleId="goog-inline-blockkix-lineview-text-block">
    <w:name w:val="goog-inline-block kix-lineview-text-block"/>
    <w:rsid w:val="00103EC0"/>
  </w:style>
  <w:style w:type="character" w:customStyle="1" w:styleId="81">
    <w:name w:val="Основной текст + 8"/>
    <w:aliases w:val="5 pt,Интервал 0 pt43"/>
    <w:uiPriority w:val="99"/>
    <w:rsid w:val="00103EC0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headnews">
    <w:name w:val="headnews"/>
    <w:rsid w:val="007467DE"/>
  </w:style>
  <w:style w:type="table" w:styleId="af6">
    <w:name w:val="Table Grid"/>
    <w:basedOn w:val="a3"/>
    <w:uiPriority w:val="59"/>
    <w:rsid w:val="006519B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348B9"/>
    <w:pPr>
      <w:spacing w:after="100"/>
    </w:pPr>
  </w:style>
  <w:style w:type="paragraph" w:customStyle="1" w:styleId="af7">
    <w:name w:val="Содержимое таблицы"/>
    <w:basedOn w:val="a"/>
    <w:rsid w:val="0047035F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zh-CN" w:bidi="hi-IN"/>
    </w:rPr>
  </w:style>
  <w:style w:type="paragraph" w:styleId="23">
    <w:name w:val="toc 2"/>
    <w:basedOn w:val="a"/>
    <w:next w:val="a"/>
    <w:autoRedefine/>
    <w:uiPriority w:val="39"/>
    <w:unhideWhenUsed/>
    <w:rsid w:val="009C097D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6237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46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3250-740F-4CF6-82DB-E9299418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2017-09-18T09:21:00Z</dcterms:created>
  <dcterms:modified xsi:type="dcterms:W3CDTF">2017-09-18T09:21:00Z</dcterms:modified>
</cp:coreProperties>
</file>